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912" w:rsidRPr="006C0914" w:rsidRDefault="00700912" w:rsidP="009F2FD7">
      <w:pPr>
        <w:rPr>
          <w:b/>
          <w:sz w:val="28"/>
          <w:szCs w:val="28"/>
        </w:rPr>
      </w:pPr>
    </w:p>
    <w:p w:rsidR="00700912" w:rsidRDefault="00700912" w:rsidP="00EE5615">
      <w:pPr>
        <w:ind w:left="-709"/>
      </w:pPr>
      <w:r w:rsidRPr="00F114DE">
        <w:rPr>
          <w:b/>
          <w:sz w:val="26"/>
          <w:szCs w:val="26"/>
        </w:rPr>
        <w:t>Рассмотрено  и одобрено</w:t>
      </w:r>
      <w:proofErr w:type="gramStart"/>
      <w:r w:rsidR="007C61EC">
        <w:rPr>
          <w:b/>
          <w:sz w:val="26"/>
          <w:szCs w:val="26"/>
        </w:rPr>
        <w:t xml:space="preserve">                                                                               </w:t>
      </w:r>
      <w:r w:rsidRPr="004E694D">
        <w:rPr>
          <w:b/>
          <w:sz w:val="26"/>
          <w:szCs w:val="26"/>
        </w:rPr>
        <w:t>У</w:t>
      </w:r>
      <w:proofErr w:type="gramEnd"/>
      <w:r w:rsidRPr="004E694D">
        <w:rPr>
          <w:b/>
          <w:sz w:val="26"/>
          <w:szCs w:val="26"/>
        </w:rPr>
        <w:t>тверждаю:</w:t>
      </w:r>
    </w:p>
    <w:p w:rsidR="00700912" w:rsidRDefault="00700912" w:rsidP="00EE5615">
      <w:pPr>
        <w:ind w:left="-709"/>
      </w:pPr>
      <w:r w:rsidRPr="004E694D">
        <w:rPr>
          <w:sz w:val="26"/>
          <w:szCs w:val="26"/>
        </w:rPr>
        <w:t>педагогическим советом</w:t>
      </w:r>
      <w:r w:rsidR="007C61EC">
        <w:rPr>
          <w:sz w:val="26"/>
          <w:szCs w:val="26"/>
        </w:rPr>
        <w:t xml:space="preserve">                                                                                  </w:t>
      </w:r>
      <w:r w:rsidRPr="004E694D">
        <w:rPr>
          <w:sz w:val="26"/>
          <w:szCs w:val="26"/>
        </w:rPr>
        <w:t xml:space="preserve">Директор </w:t>
      </w:r>
      <w:r w:rsidR="00AC5C04">
        <w:rPr>
          <w:sz w:val="26"/>
          <w:szCs w:val="26"/>
        </w:rPr>
        <w:t>МБ</w:t>
      </w:r>
      <w:r w:rsidR="00F114DE">
        <w:rPr>
          <w:sz w:val="26"/>
          <w:szCs w:val="26"/>
        </w:rPr>
        <w:t xml:space="preserve">УДО </w:t>
      </w:r>
    </w:p>
    <w:p w:rsidR="00700912" w:rsidRPr="004E694D" w:rsidRDefault="00652F69" w:rsidP="004E694D">
      <w:pPr>
        <w:ind w:left="-709" w:right="-568"/>
        <w:rPr>
          <w:sz w:val="26"/>
          <w:szCs w:val="26"/>
        </w:rPr>
      </w:pPr>
      <w:r w:rsidRPr="004E694D">
        <w:rPr>
          <w:sz w:val="26"/>
          <w:szCs w:val="26"/>
        </w:rPr>
        <w:t>Протокол №</w:t>
      </w:r>
      <w:r w:rsidR="00EE5615" w:rsidRPr="004E694D">
        <w:rPr>
          <w:sz w:val="26"/>
          <w:szCs w:val="26"/>
        </w:rPr>
        <w:t>_____</w:t>
      </w:r>
      <w:r w:rsidR="00850433" w:rsidRPr="004E694D">
        <w:rPr>
          <w:sz w:val="26"/>
          <w:szCs w:val="26"/>
        </w:rPr>
        <w:t>от</w:t>
      </w:r>
      <w:r w:rsidR="00C57554">
        <w:rPr>
          <w:sz w:val="26"/>
          <w:szCs w:val="26"/>
        </w:rPr>
        <w:t xml:space="preserve"> «</w:t>
      </w:r>
      <w:r w:rsidR="00F114DE">
        <w:rPr>
          <w:sz w:val="26"/>
          <w:szCs w:val="26"/>
        </w:rPr>
        <w:t>___» ______</w:t>
      </w:r>
      <w:r w:rsidR="00896D03">
        <w:rPr>
          <w:sz w:val="26"/>
          <w:szCs w:val="26"/>
        </w:rPr>
        <w:t xml:space="preserve"> 2018</w:t>
      </w:r>
      <w:r w:rsidR="00EE5615" w:rsidRPr="004E694D">
        <w:rPr>
          <w:sz w:val="26"/>
          <w:szCs w:val="26"/>
        </w:rPr>
        <w:t xml:space="preserve"> г</w:t>
      </w:r>
      <w:r w:rsidR="0009595D" w:rsidRPr="004E694D">
        <w:rPr>
          <w:sz w:val="26"/>
          <w:szCs w:val="26"/>
        </w:rPr>
        <w:t>.</w:t>
      </w:r>
      <w:r w:rsidR="004E694D">
        <w:tab/>
      </w:r>
      <w:r w:rsidR="007C61EC">
        <w:t xml:space="preserve">                                                   </w:t>
      </w:r>
      <w:r w:rsidR="00F114DE">
        <w:rPr>
          <w:sz w:val="26"/>
          <w:szCs w:val="26"/>
        </w:rPr>
        <w:t>«</w:t>
      </w:r>
      <w:proofErr w:type="spellStart"/>
      <w:r w:rsidR="00F114DE">
        <w:rPr>
          <w:sz w:val="26"/>
          <w:szCs w:val="26"/>
        </w:rPr>
        <w:t>ЦДТим.К.Х.Пагиева</w:t>
      </w:r>
      <w:proofErr w:type="spellEnd"/>
      <w:r w:rsidR="00F114DE" w:rsidRPr="004E694D">
        <w:rPr>
          <w:sz w:val="26"/>
          <w:szCs w:val="26"/>
        </w:rPr>
        <w:t>»</w:t>
      </w:r>
    </w:p>
    <w:p w:rsidR="00EE5615" w:rsidRPr="00EE5615" w:rsidRDefault="00EE5615" w:rsidP="00EE5615">
      <w:pPr>
        <w:tabs>
          <w:tab w:val="left" w:pos="6930"/>
        </w:tabs>
        <w:ind w:left="-709" w:right="-284"/>
        <w:rPr>
          <w:sz w:val="8"/>
          <w:szCs w:val="8"/>
        </w:rPr>
      </w:pPr>
      <w:r>
        <w:t xml:space="preserve">.                        </w:t>
      </w:r>
      <w:r w:rsidR="007C61EC">
        <w:t xml:space="preserve">                                                                                           </w:t>
      </w:r>
      <w:r>
        <w:t xml:space="preserve"> </w:t>
      </w:r>
      <w:r w:rsidR="00160EEF">
        <w:rPr>
          <w:sz w:val="26"/>
          <w:szCs w:val="26"/>
        </w:rPr>
        <w:t>А</w:t>
      </w:r>
      <w:r w:rsidR="00F114DE">
        <w:rPr>
          <w:sz w:val="26"/>
          <w:szCs w:val="26"/>
        </w:rPr>
        <w:t>лагирск</w:t>
      </w:r>
      <w:r w:rsidR="00F114DE" w:rsidRPr="004E694D">
        <w:rPr>
          <w:sz w:val="26"/>
          <w:szCs w:val="26"/>
        </w:rPr>
        <w:t>ого района РСО-Алания</w:t>
      </w:r>
    </w:p>
    <w:p w:rsidR="00A252D6" w:rsidRDefault="007C61EC" w:rsidP="00EE5615">
      <w:pPr>
        <w:tabs>
          <w:tab w:val="left" w:pos="6930"/>
        </w:tabs>
        <w:ind w:left="-709" w:right="-284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</w:t>
      </w:r>
      <w:r w:rsidR="004E694D">
        <w:rPr>
          <w:sz w:val="26"/>
          <w:szCs w:val="26"/>
        </w:rPr>
        <w:t>________</w:t>
      </w:r>
      <w:r w:rsidR="00F114DE">
        <w:rPr>
          <w:sz w:val="26"/>
          <w:szCs w:val="26"/>
        </w:rPr>
        <w:t>_______А.А. Каргинова</w:t>
      </w:r>
    </w:p>
    <w:p w:rsidR="007C61EC" w:rsidRPr="004E694D" w:rsidRDefault="007C61EC" w:rsidP="00EE5615">
      <w:pPr>
        <w:tabs>
          <w:tab w:val="left" w:pos="6930"/>
        </w:tabs>
        <w:ind w:left="-709" w:right="-284"/>
        <w:rPr>
          <w:sz w:val="26"/>
          <w:szCs w:val="26"/>
        </w:rPr>
      </w:pPr>
    </w:p>
    <w:p w:rsidR="00700912" w:rsidRDefault="00700912" w:rsidP="009F2FD7">
      <w:pPr>
        <w:tabs>
          <w:tab w:val="center" w:pos="4961"/>
        </w:tabs>
        <w:ind w:left="4820"/>
      </w:pPr>
      <w:r>
        <w:tab/>
      </w:r>
      <w:r w:rsidR="007C61EC">
        <w:t xml:space="preserve">          </w:t>
      </w:r>
      <w:r w:rsidR="009F2FD7" w:rsidRPr="004E694D">
        <w:rPr>
          <w:sz w:val="26"/>
          <w:szCs w:val="26"/>
        </w:rPr>
        <w:t xml:space="preserve">Приказ № _____ от </w:t>
      </w:r>
      <w:r w:rsidR="00AC5C04">
        <w:rPr>
          <w:sz w:val="26"/>
          <w:szCs w:val="26"/>
        </w:rPr>
        <w:t>«_____» _____201</w:t>
      </w:r>
      <w:r w:rsidR="008E7AB2">
        <w:rPr>
          <w:sz w:val="26"/>
          <w:szCs w:val="26"/>
        </w:rPr>
        <w:t>8</w:t>
      </w:r>
      <w:r w:rsidR="009F2FD7" w:rsidRPr="004E694D">
        <w:rPr>
          <w:sz w:val="26"/>
          <w:szCs w:val="26"/>
        </w:rPr>
        <w:t xml:space="preserve"> г</w:t>
      </w:r>
    </w:p>
    <w:p w:rsidR="00700912" w:rsidRDefault="00700912" w:rsidP="00700912">
      <w:pPr>
        <w:ind w:left="142"/>
        <w:jc w:val="center"/>
      </w:pPr>
    </w:p>
    <w:p w:rsidR="00700912" w:rsidRDefault="00700912" w:rsidP="00700912">
      <w:pPr>
        <w:ind w:left="142"/>
        <w:jc w:val="center"/>
      </w:pPr>
    </w:p>
    <w:p w:rsidR="00700912" w:rsidRDefault="00700912" w:rsidP="00700912">
      <w:pPr>
        <w:ind w:left="142"/>
        <w:jc w:val="center"/>
      </w:pPr>
    </w:p>
    <w:p w:rsidR="00700912" w:rsidRDefault="00700912" w:rsidP="00700912">
      <w:pPr>
        <w:ind w:left="142"/>
        <w:jc w:val="center"/>
      </w:pPr>
    </w:p>
    <w:p w:rsidR="00C31177" w:rsidRDefault="00C31177" w:rsidP="00C31177"/>
    <w:p w:rsidR="00700912" w:rsidRDefault="00700912" w:rsidP="00700912">
      <w:pPr>
        <w:ind w:left="142"/>
        <w:jc w:val="center"/>
      </w:pPr>
    </w:p>
    <w:p w:rsidR="00652F69" w:rsidRDefault="00652F69" w:rsidP="00700912">
      <w:pPr>
        <w:ind w:left="142"/>
        <w:jc w:val="center"/>
      </w:pPr>
    </w:p>
    <w:p w:rsidR="00EE5615" w:rsidRDefault="00EE5615" w:rsidP="00700912">
      <w:pPr>
        <w:ind w:left="142"/>
        <w:jc w:val="center"/>
      </w:pPr>
    </w:p>
    <w:p w:rsidR="00700912" w:rsidRDefault="00700912" w:rsidP="00700912">
      <w:pPr>
        <w:ind w:left="142"/>
        <w:jc w:val="center"/>
      </w:pPr>
    </w:p>
    <w:p w:rsidR="00C31177" w:rsidRDefault="00700912" w:rsidP="00EE5615">
      <w:pPr>
        <w:spacing w:line="276" w:lineRule="auto"/>
        <w:ind w:left="142"/>
        <w:jc w:val="center"/>
        <w:rPr>
          <w:b/>
          <w:sz w:val="36"/>
          <w:szCs w:val="36"/>
        </w:rPr>
      </w:pPr>
      <w:r w:rsidRPr="00EE5615">
        <w:rPr>
          <w:b/>
          <w:sz w:val="36"/>
          <w:szCs w:val="36"/>
        </w:rPr>
        <w:t xml:space="preserve">ОБРАЗОВАТЕЛЬНАЯ ПРОГРАММА </w:t>
      </w:r>
    </w:p>
    <w:p w:rsidR="00EE5615" w:rsidRPr="00EE5615" w:rsidRDefault="00EE5615" w:rsidP="00EE5615">
      <w:pPr>
        <w:spacing w:line="276" w:lineRule="auto"/>
        <w:ind w:left="142"/>
        <w:jc w:val="center"/>
        <w:rPr>
          <w:b/>
          <w:sz w:val="20"/>
          <w:szCs w:val="20"/>
        </w:rPr>
      </w:pPr>
    </w:p>
    <w:p w:rsidR="00700912" w:rsidRPr="005C1388" w:rsidRDefault="00EE5615" w:rsidP="005C1388">
      <w:pPr>
        <w:spacing w:line="360" w:lineRule="auto"/>
        <w:ind w:left="-284" w:right="-1"/>
        <w:jc w:val="center"/>
        <w:rPr>
          <w:sz w:val="28"/>
          <w:szCs w:val="28"/>
        </w:rPr>
      </w:pPr>
      <w:r w:rsidRPr="00EE5615">
        <w:rPr>
          <w:sz w:val="28"/>
          <w:szCs w:val="28"/>
        </w:rPr>
        <w:t xml:space="preserve">МУНИЦИПАЛЬНОГО </w:t>
      </w:r>
      <w:r w:rsidR="00AC5C04">
        <w:rPr>
          <w:sz w:val="28"/>
          <w:szCs w:val="28"/>
        </w:rPr>
        <w:t>БЮДЖЕТНОГО</w:t>
      </w:r>
      <w:r w:rsidRPr="00EE5615">
        <w:rPr>
          <w:sz w:val="28"/>
          <w:szCs w:val="28"/>
        </w:rPr>
        <w:t xml:space="preserve">  УЧРЕЖДЕНИЯ ДОПОЛНИТЕЛЬНОГО ОБРАЗОВАНИЯ </w:t>
      </w:r>
      <w:r w:rsidR="00F114DE">
        <w:rPr>
          <w:sz w:val="28"/>
          <w:szCs w:val="28"/>
        </w:rPr>
        <w:t>«ЦЕНТР ДЕТСКОГО ТВОРЧЕСТА ИМ.К.Х.ПАГИЕВА» АЛАГИРСКОГО</w:t>
      </w:r>
      <w:r w:rsidRPr="00EE5615">
        <w:rPr>
          <w:sz w:val="28"/>
          <w:szCs w:val="28"/>
        </w:rPr>
        <w:t xml:space="preserve"> РАЙОНА РЕСПУБЛИКИ СЕВЕРНАЯ ОСЕТИЯ - АЛАНИЯ</w:t>
      </w:r>
    </w:p>
    <w:p w:rsidR="00700912" w:rsidRPr="005C1388" w:rsidRDefault="005C1388" w:rsidP="00EE5615">
      <w:pPr>
        <w:spacing w:line="276" w:lineRule="auto"/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AC5C04">
        <w:rPr>
          <w:sz w:val="28"/>
          <w:szCs w:val="28"/>
        </w:rPr>
        <w:t>а 2018-2019</w:t>
      </w:r>
      <w:r w:rsidRPr="005C1388">
        <w:rPr>
          <w:sz w:val="28"/>
          <w:szCs w:val="28"/>
        </w:rPr>
        <w:t xml:space="preserve"> учебный год</w:t>
      </w:r>
    </w:p>
    <w:p w:rsidR="00700912" w:rsidRDefault="00700912" w:rsidP="00EE5615">
      <w:pPr>
        <w:spacing w:line="276" w:lineRule="auto"/>
        <w:ind w:left="142"/>
        <w:jc w:val="center"/>
        <w:rPr>
          <w:rFonts w:ascii="Monotype Corsiva" w:hAnsi="Monotype Corsiva"/>
          <w:sz w:val="52"/>
          <w:szCs w:val="52"/>
        </w:rPr>
      </w:pPr>
    </w:p>
    <w:p w:rsidR="00700912" w:rsidRPr="0012740E" w:rsidRDefault="00700912" w:rsidP="00700912">
      <w:pPr>
        <w:ind w:left="142"/>
        <w:rPr>
          <w:rFonts w:ascii="Monotype Corsiva" w:hAnsi="Monotype Corsiva"/>
          <w:sz w:val="52"/>
          <w:szCs w:val="52"/>
        </w:rPr>
      </w:pPr>
    </w:p>
    <w:p w:rsidR="00C31177" w:rsidRPr="0012740E" w:rsidRDefault="00C31177" w:rsidP="00EE5615">
      <w:pPr>
        <w:rPr>
          <w:rFonts w:ascii="Monotype Corsiva" w:hAnsi="Monotype Corsiva"/>
          <w:sz w:val="52"/>
          <w:szCs w:val="52"/>
        </w:rPr>
      </w:pPr>
    </w:p>
    <w:p w:rsidR="00700912" w:rsidRDefault="00700912" w:rsidP="00700912">
      <w:pPr>
        <w:spacing w:line="322" w:lineRule="exact"/>
        <w:ind w:right="28"/>
        <w:rPr>
          <w:rFonts w:ascii="Monotype Corsiva" w:hAnsi="Monotype Corsiva"/>
          <w:sz w:val="52"/>
          <w:szCs w:val="52"/>
        </w:rPr>
      </w:pPr>
    </w:p>
    <w:p w:rsidR="00700912" w:rsidRDefault="00700912" w:rsidP="00700912">
      <w:pPr>
        <w:spacing w:line="322" w:lineRule="exact"/>
        <w:ind w:right="28"/>
        <w:rPr>
          <w:rFonts w:ascii="Monotype Corsiva" w:hAnsi="Monotype Corsiva"/>
          <w:sz w:val="52"/>
          <w:szCs w:val="52"/>
        </w:rPr>
      </w:pPr>
    </w:p>
    <w:p w:rsidR="00652F69" w:rsidRDefault="00652F69" w:rsidP="00700912">
      <w:pPr>
        <w:spacing w:line="322" w:lineRule="exact"/>
        <w:ind w:right="28"/>
        <w:rPr>
          <w:rFonts w:ascii="Monotype Corsiva" w:hAnsi="Monotype Corsiva"/>
          <w:sz w:val="52"/>
          <w:szCs w:val="52"/>
        </w:rPr>
      </w:pPr>
    </w:p>
    <w:p w:rsidR="00652F69" w:rsidRDefault="00652F69" w:rsidP="00700912">
      <w:pPr>
        <w:spacing w:line="322" w:lineRule="exact"/>
        <w:ind w:right="28"/>
        <w:rPr>
          <w:rFonts w:ascii="Monotype Corsiva" w:hAnsi="Monotype Corsiva"/>
          <w:sz w:val="52"/>
          <w:szCs w:val="52"/>
        </w:rPr>
      </w:pPr>
    </w:p>
    <w:p w:rsidR="00652F69" w:rsidRDefault="00652F69" w:rsidP="00700912">
      <w:pPr>
        <w:spacing w:line="322" w:lineRule="exact"/>
        <w:ind w:right="28"/>
        <w:rPr>
          <w:rFonts w:ascii="Monotype Corsiva" w:hAnsi="Monotype Corsiva"/>
          <w:sz w:val="52"/>
          <w:szCs w:val="52"/>
        </w:rPr>
      </w:pPr>
    </w:p>
    <w:p w:rsidR="00652F69" w:rsidRDefault="00652F69" w:rsidP="00700912">
      <w:pPr>
        <w:spacing w:line="322" w:lineRule="exact"/>
        <w:ind w:right="28"/>
        <w:rPr>
          <w:rFonts w:ascii="Monotype Corsiva" w:hAnsi="Monotype Corsiva"/>
          <w:sz w:val="52"/>
          <w:szCs w:val="52"/>
        </w:rPr>
      </w:pPr>
    </w:p>
    <w:p w:rsidR="00F114DE" w:rsidRDefault="00F114DE" w:rsidP="00700912">
      <w:pPr>
        <w:spacing w:line="322" w:lineRule="exact"/>
        <w:ind w:right="28"/>
        <w:rPr>
          <w:rFonts w:ascii="Monotype Corsiva" w:hAnsi="Monotype Corsiva"/>
          <w:sz w:val="52"/>
          <w:szCs w:val="52"/>
        </w:rPr>
      </w:pPr>
    </w:p>
    <w:p w:rsidR="00F114DE" w:rsidRDefault="00F114DE" w:rsidP="00700912">
      <w:pPr>
        <w:spacing w:line="322" w:lineRule="exact"/>
        <w:ind w:right="28"/>
        <w:rPr>
          <w:rFonts w:ascii="Monotype Corsiva" w:hAnsi="Monotype Corsiva"/>
          <w:sz w:val="52"/>
          <w:szCs w:val="52"/>
        </w:rPr>
      </w:pPr>
    </w:p>
    <w:p w:rsidR="00F114DE" w:rsidRDefault="00F114DE" w:rsidP="00700912">
      <w:pPr>
        <w:spacing w:line="322" w:lineRule="exact"/>
        <w:ind w:right="28"/>
        <w:rPr>
          <w:rFonts w:ascii="Monotype Corsiva" w:hAnsi="Monotype Corsiva"/>
          <w:sz w:val="52"/>
          <w:szCs w:val="52"/>
        </w:rPr>
      </w:pPr>
    </w:p>
    <w:p w:rsidR="00F114DE" w:rsidRDefault="00F114DE" w:rsidP="00700912">
      <w:pPr>
        <w:spacing w:line="322" w:lineRule="exact"/>
        <w:ind w:right="28"/>
        <w:rPr>
          <w:rFonts w:ascii="Monotype Corsiva" w:hAnsi="Monotype Corsiva"/>
          <w:sz w:val="52"/>
          <w:szCs w:val="52"/>
        </w:rPr>
      </w:pPr>
    </w:p>
    <w:p w:rsidR="00F114DE" w:rsidRDefault="00F114DE" w:rsidP="00700912">
      <w:pPr>
        <w:spacing w:line="322" w:lineRule="exact"/>
        <w:ind w:right="28"/>
        <w:rPr>
          <w:rFonts w:ascii="Monotype Corsiva" w:hAnsi="Monotype Corsiva"/>
          <w:sz w:val="52"/>
          <w:szCs w:val="52"/>
        </w:rPr>
      </w:pPr>
    </w:p>
    <w:p w:rsidR="00F114DE" w:rsidRDefault="00F114DE" w:rsidP="00700912">
      <w:pPr>
        <w:spacing w:line="322" w:lineRule="exact"/>
        <w:ind w:right="28"/>
        <w:rPr>
          <w:rFonts w:ascii="Monotype Corsiva" w:hAnsi="Monotype Corsiva"/>
          <w:sz w:val="52"/>
          <w:szCs w:val="52"/>
        </w:rPr>
      </w:pPr>
    </w:p>
    <w:p w:rsidR="00700912" w:rsidRDefault="00700912" w:rsidP="00700912">
      <w:pPr>
        <w:spacing w:line="322" w:lineRule="exact"/>
        <w:ind w:left="142" w:right="28"/>
        <w:rPr>
          <w:rFonts w:ascii="Monotype Corsiva" w:hAnsi="Monotype Corsiva"/>
          <w:sz w:val="52"/>
          <w:szCs w:val="52"/>
        </w:rPr>
      </w:pPr>
    </w:p>
    <w:p w:rsidR="00700912" w:rsidRDefault="00700912" w:rsidP="00700912">
      <w:pPr>
        <w:tabs>
          <w:tab w:val="left" w:pos="3135"/>
        </w:tabs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</w:t>
      </w:r>
      <w:r w:rsidR="00AC5C04">
        <w:rPr>
          <w:b/>
          <w:sz w:val="28"/>
          <w:szCs w:val="28"/>
        </w:rPr>
        <w:t>Алагир 2018</w:t>
      </w:r>
      <w:r w:rsidR="00EE5615">
        <w:rPr>
          <w:b/>
          <w:sz w:val="28"/>
          <w:szCs w:val="28"/>
        </w:rPr>
        <w:t xml:space="preserve"> г.</w:t>
      </w:r>
    </w:p>
    <w:p w:rsidR="00700912" w:rsidRDefault="00700912" w:rsidP="00700912">
      <w:pPr>
        <w:ind w:left="142"/>
        <w:rPr>
          <w:b/>
          <w:sz w:val="28"/>
          <w:szCs w:val="28"/>
        </w:rPr>
      </w:pPr>
    </w:p>
    <w:p w:rsidR="00CD19BC" w:rsidRDefault="00CD19BC" w:rsidP="00700912">
      <w:pPr>
        <w:ind w:left="142"/>
        <w:rPr>
          <w:b/>
          <w:sz w:val="28"/>
          <w:szCs w:val="28"/>
        </w:rPr>
      </w:pPr>
    </w:p>
    <w:p w:rsidR="00700912" w:rsidRPr="008030AE" w:rsidRDefault="00700912" w:rsidP="00700912">
      <w:pPr>
        <w:ind w:left="142"/>
        <w:rPr>
          <w:sz w:val="28"/>
          <w:szCs w:val="28"/>
        </w:rPr>
      </w:pPr>
    </w:p>
    <w:p w:rsidR="00700912" w:rsidRPr="00A87EFA" w:rsidRDefault="00917A3D" w:rsidP="00700912">
      <w:pPr>
        <w:ind w:left="142"/>
        <w:rPr>
          <w:b/>
          <w:sz w:val="28"/>
          <w:szCs w:val="28"/>
        </w:rPr>
      </w:pPr>
      <w:r w:rsidRPr="00A87EFA">
        <w:rPr>
          <w:b/>
          <w:sz w:val="28"/>
          <w:szCs w:val="28"/>
        </w:rPr>
        <w:t>СОДЕРЖАНИЕ</w:t>
      </w:r>
    </w:p>
    <w:p w:rsidR="00E273D0" w:rsidRPr="00A87EFA" w:rsidRDefault="00E273D0" w:rsidP="00700912">
      <w:pPr>
        <w:ind w:left="142"/>
        <w:rPr>
          <w:b/>
          <w:sz w:val="28"/>
          <w:szCs w:val="28"/>
        </w:rPr>
      </w:pPr>
    </w:p>
    <w:p w:rsidR="00917A3D" w:rsidRPr="00A87EFA" w:rsidRDefault="00917A3D" w:rsidP="000E5871">
      <w:pPr>
        <w:pStyle w:val="a3"/>
        <w:numPr>
          <w:ilvl w:val="0"/>
          <w:numId w:val="1"/>
        </w:numPr>
        <w:rPr>
          <w:sz w:val="28"/>
          <w:szCs w:val="28"/>
        </w:rPr>
      </w:pPr>
      <w:r w:rsidRPr="00A87EFA">
        <w:rPr>
          <w:sz w:val="28"/>
          <w:szCs w:val="28"/>
        </w:rPr>
        <w:t xml:space="preserve">Сведения об образовательном учреждении </w:t>
      </w:r>
    </w:p>
    <w:p w:rsidR="00EE5615" w:rsidRPr="00A87EFA" w:rsidRDefault="00917A3D" w:rsidP="000E5871">
      <w:pPr>
        <w:pStyle w:val="a3"/>
        <w:numPr>
          <w:ilvl w:val="0"/>
          <w:numId w:val="2"/>
        </w:numPr>
        <w:rPr>
          <w:sz w:val="28"/>
          <w:szCs w:val="28"/>
        </w:rPr>
      </w:pPr>
      <w:r w:rsidRPr="00A87EFA">
        <w:rPr>
          <w:sz w:val="28"/>
          <w:szCs w:val="28"/>
        </w:rPr>
        <w:t xml:space="preserve">Краткая справка об истории </w:t>
      </w:r>
      <w:r w:rsidR="00AC5C04">
        <w:rPr>
          <w:sz w:val="28"/>
          <w:szCs w:val="28"/>
        </w:rPr>
        <w:t>МБ</w:t>
      </w:r>
      <w:r w:rsidR="00EE5615" w:rsidRPr="00A87EFA">
        <w:rPr>
          <w:sz w:val="28"/>
          <w:szCs w:val="28"/>
        </w:rPr>
        <w:t xml:space="preserve">УДО </w:t>
      </w:r>
      <w:r w:rsidR="00F114DE" w:rsidRPr="00A87EFA">
        <w:rPr>
          <w:sz w:val="28"/>
          <w:szCs w:val="28"/>
        </w:rPr>
        <w:t>Ц</w:t>
      </w:r>
      <w:r w:rsidR="00EE5615" w:rsidRPr="00A87EFA">
        <w:rPr>
          <w:sz w:val="28"/>
          <w:szCs w:val="28"/>
        </w:rPr>
        <w:t>Д</w:t>
      </w:r>
      <w:r w:rsidR="00F114DE" w:rsidRPr="00A87EFA">
        <w:rPr>
          <w:sz w:val="28"/>
          <w:szCs w:val="28"/>
        </w:rPr>
        <w:t>Т</w:t>
      </w:r>
      <w:r w:rsidR="00E273D0" w:rsidRPr="00A87EFA">
        <w:rPr>
          <w:sz w:val="28"/>
          <w:szCs w:val="28"/>
        </w:rPr>
        <w:t>.</w:t>
      </w:r>
    </w:p>
    <w:p w:rsidR="00EE5615" w:rsidRPr="00A87EFA" w:rsidRDefault="00EE5615" w:rsidP="000E5871">
      <w:pPr>
        <w:pStyle w:val="a3"/>
        <w:numPr>
          <w:ilvl w:val="0"/>
          <w:numId w:val="2"/>
        </w:numPr>
        <w:rPr>
          <w:sz w:val="28"/>
          <w:szCs w:val="28"/>
        </w:rPr>
      </w:pPr>
      <w:r w:rsidRPr="00A87EFA">
        <w:rPr>
          <w:sz w:val="28"/>
          <w:szCs w:val="28"/>
        </w:rPr>
        <w:t>Информационная справка о Центре</w:t>
      </w:r>
      <w:r w:rsidR="00E273D0" w:rsidRPr="00A87EFA">
        <w:rPr>
          <w:sz w:val="28"/>
          <w:szCs w:val="28"/>
        </w:rPr>
        <w:t>.</w:t>
      </w:r>
    </w:p>
    <w:p w:rsidR="005E3FB9" w:rsidRPr="00A87EFA" w:rsidRDefault="005E3FB9" w:rsidP="000E5871">
      <w:pPr>
        <w:pStyle w:val="a3"/>
        <w:numPr>
          <w:ilvl w:val="0"/>
          <w:numId w:val="2"/>
        </w:numPr>
        <w:rPr>
          <w:sz w:val="28"/>
          <w:szCs w:val="28"/>
        </w:rPr>
      </w:pPr>
      <w:r w:rsidRPr="00A87EFA">
        <w:rPr>
          <w:sz w:val="28"/>
          <w:szCs w:val="28"/>
        </w:rPr>
        <w:t>Социальный заказ в адрес ЦДТ.</w:t>
      </w:r>
    </w:p>
    <w:p w:rsidR="00917A3D" w:rsidRPr="00A87EFA" w:rsidRDefault="00917A3D" w:rsidP="00E273D0">
      <w:pPr>
        <w:rPr>
          <w:sz w:val="28"/>
          <w:szCs w:val="28"/>
        </w:rPr>
      </w:pPr>
    </w:p>
    <w:p w:rsidR="00FF40B4" w:rsidRPr="00A87EFA" w:rsidRDefault="00FF40B4" w:rsidP="000E5871">
      <w:pPr>
        <w:pStyle w:val="a3"/>
        <w:numPr>
          <w:ilvl w:val="0"/>
          <w:numId w:val="1"/>
        </w:numPr>
        <w:rPr>
          <w:sz w:val="28"/>
          <w:szCs w:val="28"/>
        </w:rPr>
      </w:pPr>
      <w:r w:rsidRPr="00A87EFA">
        <w:rPr>
          <w:sz w:val="28"/>
          <w:szCs w:val="28"/>
        </w:rPr>
        <w:t>У</w:t>
      </w:r>
      <w:r w:rsidR="007F4194" w:rsidRPr="00A87EFA">
        <w:rPr>
          <w:sz w:val="28"/>
          <w:szCs w:val="28"/>
        </w:rPr>
        <w:t>словия реализации</w:t>
      </w:r>
      <w:r w:rsidRPr="00A87EFA">
        <w:rPr>
          <w:sz w:val="28"/>
          <w:szCs w:val="28"/>
        </w:rPr>
        <w:t xml:space="preserve"> образовательной программы.</w:t>
      </w:r>
    </w:p>
    <w:p w:rsidR="00E273D0" w:rsidRPr="00A87EFA" w:rsidRDefault="00E273D0" w:rsidP="00E273D0">
      <w:pPr>
        <w:pStyle w:val="a3"/>
        <w:ind w:left="1080"/>
        <w:rPr>
          <w:sz w:val="28"/>
          <w:szCs w:val="28"/>
        </w:rPr>
      </w:pPr>
    </w:p>
    <w:p w:rsidR="00E273D0" w:rsidRPr="00A87EFA" w:rsidRDefault="00E273D0" w:rsidP="000E5871">
      <w:pPr>
        <w:pStyle w:val="a3"/>
        <w:numPr>
          <w:ilvl w:val="0"/>
          <w:numId w:val="4"/>
        </w:numPr>
        <w:rPr>
          <w:sz w:val="28"/>
          <w:szCs w:val="28"/>
        </w:rPr>
      </w:pPr>
      <w:r w:rsidRPr="00A87EFA">
        <w:rPr>
          <w:sz w:val="28"/>
          <w:szCs w:val="28"/>
        </w:rPr>
        <w:t>Ресурсное  обеспечение образовательного процесса.</w:t>
      </w:r>
    </w:p>
    <w:p w:rsidR="00FF40B4" w:rsidRPr="00A87EFA" w:rsidRDefault="00B313FB" w:rsidP="000E5871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Кадровый состав ЦДТ</w:t>
      </w:r>
      <w:r w:rsidR="00FF40B4" w:rsidRPr="00A87EFA">
        <w:rPr>
          <w:sz w:val="28"/>
          <w:szCs w:val="28"/>
        </w:rPr>
        <w:t xml:space="preserve">. </w:t>
      </w:r>
    </w:p>
    <w:p w:rsidR="005E3FB9" w:rsidRPr="00A87EFA" w:rsidRDefault="005E3FB9" w:rsidP="005E3FB9">
      <w:pPr>
        <w:pStyle w:val="a3"/>
        <w:ind w:left="1440"/>
        <w:rPr>
          <w:sz w:val="28"/>
          <w:szCs w:val="28"/>
        </w:rPr>
      </w:pPr>
    </w:p>
    <w:p w:rsidR="005E3FB9" w:rsidRPr="00A87EFA" w:rsidRDefault="005E3FB9" w:rsidP="000E5871">
      <w:pPr>
        <w:pStyle w:val="a3"/>
        <w:numPr>
          <w:ilvl w:val="0"/>
          <w:numId w:val="1"/>
        </w:numPr>
        <w:rPr>
          <w:sz w:val="28"/>
          <w:szCs w:val="28"/>
        </w:rPr>
      </w:pPr>
      <w:r w:rsidRPr="00A87EFA">
        <w:rPr>
          <w:sz w:val="28"/>
          <w:szCs w:val="28"/>
        </w:rPr>
        <w:t xml:space="preserve">Основные принципы образовательной политики Центра. </w:t>
      </w:r>
    </w:p>
    <w:p w:rsidR="005E3FB9" w:rsidRPr="00A87EFA" w:rsidRDefault="005E3FB9" w:rsidP="005E3FB9">
      <w:pPr>
        <w:pStyle w:val="a3"/>
        <w:ind w:left="1080"/>
        <w:rPr>
          <w:sz w:val="28"/>
          <w:szCs w:val="28"/>
        </w:rPr>
      </w:pPr>
    </w:p>
    <w:p w:rsidR="005E3FB9" w:rsidRPr="00A87EFA" w:rsidRDefault="005E3FB9" w:rsidP="000E5871">
      <w:pPr>
        <w:pStyle w:val="a3"/>
        <w:numPr>
          <w:ilvl w:val="0"/>
          <w:numId w:val="3"/>
        </w:numPr>
        <w:rPr>
          <w:sz w:val="28"/>
          <w:szCs w:val="28"/>
        </w:rPr>
      </w:pPr>
      <w:r w:rsidRPr="00A87EFA">
        <w:rPr>
          <w:sz w:val="28"/>
          <w:szCs w:val="28"/>
        </w:rPr>
        <w:t>Цели и задачи образовательного процесса.</w:t>
      </w:r>
    </w:p>
    <w:p w:rsidR="005E3FB9" w:rsidRPr="00A87EFA" w:rsidRDefault="005E3FB9" w:rsidP="000E5871">
      <w:pPr>
        <w:pStyle w:val="a3"/>
        <w:numPr>
          <w:ilvl w:val="0"/>
          <w:numId w:val="3"/>
        </w:numPr>
        <w:rPr>
          <w:sz w:val="28"/>
          <w:szCs w:val="28"/>
        </w:rPr>
      </w:pPr>
      <w:r w:rsidRPr="00A87EFA">
        <w:rPr>
          <w:sz w:val="28"/>
          <w:szCs w:val="28"/>
        </w:rPr>
        <w:t>Особенности организации образовательного процесса.</w:t>
      </w:r>
    </w:p>
    <w:p w:rsidR="00A87EFA" w:rsidRPr="00A87EFA" w:rsidRDefault="005E3FB9" w:rsidP="000E5871">
      <w:pPr>
        <w:pStyle w:val="a3"/>
        <w:numPr>
          <w:ilvl w:val="0"/>
          <w:numId w:val="3"/>
        </w:numPr>
        <w:rPr>
          <w:sz w:val="28"/>
          <w:szCs w:val="28"/>
        </w:rPr>
      </w:pPr>
      <w:r w:rsidRPr="00A87EFA">
        <w:rPr>
          <w:sz w:val="28"/>
          <w:szCs w:val="28"/>
        </w:rPr>
        <w:t>Учебный план.</w:t>
      </w:r>
    </w:p>
    <w:p w:rsidR="005E3FB9" w:rsidRDefault="00A87EFA" w:rsidP="000E5871">
      <w:pPr>
        <w:pStyle w:val="a3"/>
        <w:numPr>
          <w:ilvl w:val="0"/>
          <w:numId w:val="3"/>
        </w:numPr>
        <w:rPr>
          <w:sz w:val="28"/>
          <w:szCs w:val="28"/>
        </w:rPr>
      </w:pPr>
      <w:r w:rsidRPr="00A87EFA">
        <w:rPr>
          <w:sz w:val="28"/>
          <w:szCs w:val="28"/>
        </w:rPr>
        <w:t xml:space="preserve">Краткие характеристики дополнительных общеобразовательных программ. </w:t>
      </w:r>
    </w:p>
    <w:p w:rsidR="00DB432F" w:rsidRPr="00A87EFA" w:rsidRDefault="00DB432F" w:rsidP="000E5871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Аннотации к образовательным программам. </w:t>
      </w:r>
    </w:p>
    <w:p w:rsidR="00A87EFA" w:rsidRPr="00A87EFA" w:rsidRDefault="00A87EFA" w:rsidP="00A87EFA">
      <w:pPr>
        <w:pStyle w:val="a3"/>
        <w:ind w:left="1440"/>
        <w:rPr>
          <w:sz w:val="28"/>
          <w:szCs w:val="28"/>
        </w:rPr>
      </w:pPr>
    </w:p>
    <w:p w:rsidR="007F4194" w:rsidRPr="00A87EFA" w:rsidRDefault="007F4194" w:rsidP="005E3FB9">
      <w:pPr>
        <w:rPr>
          <w:sz w:val="28"/>
          <w:szCs w:val="28"/>
        </w:rPr>
      </w:pPr>
    </w:p>
    <w:p w:rsidR="00917A3D" w:rsidRPr="00A87EFA" w:rsidRDefault="00917A3D">
      <w:pPr>
        <w:rPr>
          <w:sz w:val="28"/>
          <w:szCs w:val="28"/>
        </w:rPr>
      </w:pPr>
    </w:p>
    <w:p w:rsidR="00917A3D" w:rsidRPr="00A87EFA" w:rsidRDefault="00917A3D">
      <w:pPr>
        <w:rPr>
          <w:sz w:val="28"/>
          <w:szCs w:val="28"/>
        </w:rPr>
      </w:pPr>
    </w:p>
    <w:p w:rsidR="00917A3D" w:rsidRPr="00A87EFA" w:rsidRDefault="00917A3D">
      <w:pPr>
        <w:rPr>
          <w:sz w:val="28"/>
          <w:szCs w:val="28"/>
        </w:rPr>
      </w:pPr>
    </w:p>
    <w:p w:rsidR="00917A3D" w:rsidRPr="00A87EFA" w:rsidRDefault="00917A3D">
      <w:pPr>
        <w:rPr>
          <w:sz w:val="28"/>
          <w:szCs w:val="28"/>
        </w:rPr>
      </w:pPr>
    </w:p>
    <w:p w:rsidR="00917A3D" w:rsidRPr="00A87EFA" w:rsidRDefault="00917A3D">
      <w:pPr>
        <w:rPr>
          <w:sz w:val="28"/>
          <w:szCs w:val="28"/>
        </w:rPr>
      </w:pPr>
    </w:p>
    <w:p w:rsidR="00E273D0" w:rsidRPr="00A87EFA" w:rsidRDefault="00E273D0">
      <w:pPr>
        <w:rPr>
          <w:sz w:val="28"/>
          <w:szCs w:val="28"/>
        </w:rPr>
      </w:pPr>
    </w:p>
    <w:p w:rsidR="00E273D0" w:rsidRPr="00A87EFA" w:rsidRDefault="00E273D0">
      <w:pPr>
        <w:rPr>
          <w:sz w:val="28"/>
          <w:szCs w:val="28"/>
        </w:rPr>
      </w:pPr>
    </w:p>
    <w:p w:rsidR="00E273D0" w:rsidRPr="00A87EFA" w:rsidRDefault="00E273D0">
      <w:pPr>
        <w:rPr>
          <w:sz w:val="28"/>
          <w:szCs w:val="28"/>
        </w:rPr>
      </w:pPr>
    </w:p>
    <w:p w:rsidR="00E273D0" w:rsidRPr="00A87EFA" w:rsidRDefault="00E273D0">
      <w:pPr>
        <w:rPr>
          <w:sz w:val="28"/>
          <w:szCs w:val="28"/>
        </w:rPr>
      </w:pPr>
    </w:p>
    <w:p w:rsidR="00E273D0" w:rsidRPr="00A87EFA" w:rsidRDefault="00E273D0">
      <w:pPr>
        <w:rPr>
          <w:sz w:val="28"/>
          <w:szCs w:val="28"/>
        </w:rPr>
      </w:pPr>
    </w:p>
    <w:p w:rsidR="00E273D0" w:rsidRPr="00A87EFA" w:rsidRDefault="00E273D0">
      <w:pPr>
        <w:rPr>
          <w:sz w:val="28"/>
          <w:szCs w:val="28"/>
        </w:rPr>
      </w:pPr>
    </w:p>
    <w:p w:rsidR="00E273D0" w:rsidRPr="00A87EFA" w:rsidRDefault="00E273D0">
      <w:pPr>
        <w:rPr>
          <w:sz w:val="28"/>
          <w:szCs w:val="28"/>
        </w:rPr>
      </w:pPr>
    </w:p>
    <w:p w:rsidR="00E273D0" w:rsidRPr="00A87EFA" w:rsidRDefault="00E273D0">
      <w:pPr>
        <w:rPr>
          <w:sz w:val="28"/>
          <w:szCs w:val="28"/>
        </w:rPr>
      </w:pPr>
    </w:p>
    <w:p w:rsidR="00E273D0" w:rsidRPr="00A87EFA" w:rsidRDefault="00E273D0">
      <w:pPr>
        <w:rPr>
          <w:sz w:val="28"/>
          <w:szCs w:val="28"/>
        </w:rPr>
      </w:pPr>
    </w:p>
    <w:p w:rsidR="00E273D0" w:rsidRPr="00A87EFA" w:rsidRDefault="00E273D0">
      <w:pPr>
        <w:rPr>
          <w:sz w:val="28"/>
          <w:szCs w:val="28"/>
        </w:rPr>
      </w:pPr>
    </w:p>
    <w:p w:rsidR="00917A3D" w:rsidRPr="00A87EFA" w:rsidRDefault="00917A3D"/>
    <w:p w:rsidR="005C1388" w:rsidRPr="00A87EFA" w:rsidRDefault="005C1388"/>
    <w:p w:rsidR="005C1388" w:rsidRPr="00A87EFA" w:rsidRDefault="005C1388"/>
    <w:p w:rsidR="00917A3D" w:rsidRPr="00A87EFA" w:rsidRDefault="00917A3D"/>
    <w:p w:rsidR="005E3FB9" w:rsidRDefault="005E3FB9"/>
    <w:p w:rsidR="00DB432F" w:rsidRDefault="00DB432F"/>
    <w:p w:rsidR="007C61EC" w:rsidRPr="00A87EFA" w:rsidRDefault="007C61EC"/>
    <w:p w:rsidR="005E3FB9" w:rsidRPr="00A87EFA" w:rsidRDefault="005E3FB9"/>
    <w:p w:rsidR="00F05523" w:rsidRPr="00A87EFA" w:rsidRDefault="00E273D0" w:rsidP="00F05523">
      <w:pPr>
        <w:pStyle w:val="a3"/>
        <w:numPr>
          <w:ilvl w:val="0"/>
          <w:numId w:val="7"/>
        </w:numPr>
        <w:spacing w:line="276" w:lineRule="auto"/>
        <w:ind w:left="709"/>
        <w:jc w:val="center"/>
        <w:rPr>
          <w:b/>
          <w:sz w:val="28"/>
          <w:szCs w:val="28"/>
        </w:rPr>
      </w:pPr>
      <w:r w:rsidRPr="00A87EFA">
        <w:rPr>
          <w:b/>
          <w:sz w:val="28"/>
          <w:szCs w:val="28"/>
        </w:rPr>
        <w:lastRenderedPageBreak/>
        <w:t>Сведения об образовательном учреждении.</w:t>
      </w:r>
    </w:p>
    <w:p w:rsidR="00F05523" w:rsidRPr="00A87EFA" w:rsidRDefault="00F05523" w:rsidP="00F05523">
      <w:pPr>
        <w:spacing w:line="276" w:lineRule="auto"/>
        <w:ind w:left="-11"/>
        <w:rPr>
          <w:b/>
          <w:sz w:val="28"/>
          <w:szCs w:val="28"/>
        </w:rPr>
      </w:pPr>
    </w:p>
    <w:p w:rsidR="00F05523" w:rsidRPr="00DB432F" w:rsidRDefault="00E273D0" w:rsidP="00DB432F">
      <w:pPr>
        <w:pStyle w:val="a3"/>
        <w:numPr>
          <w:ilvl w:val="0"/>
          <w:numId w:val="8"/>
        </w:numPr>
        <w:spacing w:line="276" w:lineRule="auto"/>
        <w:ind w:left="0" w:firstLine="426"/>
        <w:rPr>
          <w:b/>
          <w:sz w:val="28"/>
          <w:szCs w:val="28"/>
        </w:rPr>
      </w:pPr>
      <w:r w:rsidRPr="00A87EFA">
        <w:rPr>
          <w:b/>
          <w:sz w:val="28"/>
          <w:szCs w:val="28"/>
        </w:rPr>
        <w:t>Краткая</w:t>
      </w:r>
      <w:r w:rsidR="00AC5C04">
        <w:rPr>
          <w:b/>
          <w:sz w:val="28"/>
          <w:szCs w:val="28"/>
        </w:rPr>
        <w:t xml:space="preserve"> справка об истории  МБ</w:t>
      </w:r>
      <w:r w:rsidR="007E3A23" w:rsidRPr="00A87EFA">
        <w:rPr>
          <w:b/>
          <w:sz w:val="28"/>
          <w:szCs w:val="28"/>
        </w:rPr>
        <w:t xml:space="preserve">УДО </w:t>
      </w:r>
      <w:r w:rsidR="00F114DE" w:rsidRPr="00A87EFA">
        <w:rPr>
          <w:b/>
          <w:sz w:val="28"/>
          <w:szCs w:val="28"/>
        </w:rPr>
        <w:t>ЦДТ</w:t>
      </w:r>
      <w:r w:rsidRPr="00A87EFA">
        <w:rPr>
          <w:b/>
          <w:sz w:val="28"/>
          <w:szCs w:val="28"/>
        </w:rPr>
        <w:t>.</w:t>
      </w:r>
    </w:p>
    <w:p w:rsidR="00E273D0" w:rsidRPr="00A87EFA" w:rsidRDefault="00AC5C04" w:rsidP="00DB43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</w:t>
      </w:r>
      <w:r w:rsidR="00240B5F" w:rsidRPr="00A87EFA">
        <w:rPr>
          <w:sz w:val="28"/>
          <w:szCs w:val="28"/>
        </w:rPr>
        <w:t xml:space="preserve"> учреждение дополнительного образования «Центр детского творчества им. К.Х. </w:t>
      </w:r>
      <w:proofErr w:type="spellStart"/>
      <w:r w:rsidR="00240B5F" w:rsidRPr="00A87EFA">
        <w:rPr>
          <w:sz w:val="28"/>
          <w:szCs w:val="28"/>
        </w:rPr>
        <w:t>Пагиева</w:t>
      </w:r>
      <w:proofErr w:type="spellEnd"/>
      <w:r w:rsidR="00240B5F" w:rsidRPr="00A87EFA">
        <w:rPr>
          <w:sz w:val="28"/>
          <w:szCs w:val="28"/>
        </w:rPr>
        <w:t xml:space="preserve">» </w:t>
      </w:r>
      <w:proofErr w:type="spellStart"/>
      <w:r w:rsidR="00240B5F" w:rsidRPr="00A87EFA">
        <w:rPr>
          <w:sz w:val="28"/>
          <w:szCs w:val="28"/>
        </w:rPr>
        <w:t>Алагирского</w:t>
      </w:r>
      <w:proofErr w:type="spellEnd"/>
      <w:r w:rsidR="00240B5F" w:rsidRPr="00A87EFA">
        <w:rPr>
          <w:sz w:val="28"/>
          <w:szCs w:val="28"/>
        </w:rPr>
        <w:t xml:space="preserve"> района Республики Северная Осетия - Алания (далее «Центр») создан на основании постановления  от 10. 02. 2010г. № 80. Центр был создан в результате реорганизации путем слияния трех учреждений дополнительного образования МОУДОД Алагирский Дом детского творчества, МОУДОД Станция юных техников г. Алагир, МОУДОД </w:t>
      </w:r>
      <w:proofErr w:type="spellStart"/>
      <w:r w:rsidR="00240B5F" w:rsidRPr="00A87EFA">
        <w:rPr>
          <w:sz w:val="28"/>
          <w:szCs w:val="28"/>
        </w:rPr>
        <w:t>Алагирская</w:t>
      </w:r>
      <w:proofErr w:type="spellEnd"/>
      <w:r w:rsidR="00240B5F" w:rsidRPr="00A87EFA">
        <w:rPr>
          <w:sz w:val="28"/>
          <w:szCs w:val="28"/>
        </w:rPr>
        <w:t xml:space="preserve"> детская </w:t>
      </w:r>
      <w:proofErr w:type="spellStart"/>
      <w:r w:rsidR="00240B5F" w:rsidRPr="00A87EFA">
        <w:rPr>
          <w:sz w:val="28"/>
          <w:szCs w:val="28"/>
        </w:rPr>
        <w:t>туристско</w:t>
      </w:r>
      <w:proofErr w:type="spellEnd"/>
      <w:r w:rsidR="00240B5F" w:rsidRPr="00A87EFA">
        <w:rPr>
          <w:sz w:val="28"/>
          <w:szCs w:val="28"/>
        </w:rPr>
        <w:t xml:space="preserve"> – экскурсионная база «Алан».</w:t>
      </w:r>
    </w:p>
    <w:p w:rsidR="00E273D0" w:rsidRPr="00A87EFA" w:rsidRDefault="00240B5F" w:rsidP="00DB432F">
      <w:pPr>
        <w:pStyle w:val="a3"/>
        <w:ind w:left="0" w:firstLine="709"/>
        <w:jc w:val="both"/>
        <w:rPr>
          <w:sz w:val="28"/>
          <w:szCs w:val="28"/>
        </w:rPr>
      </w:pPr>
      <w:r w:rsidRPr="00A87EFA">
        <w:rPr>
          <w:sz w:val="28"/>
          <w:szCs w:val="28"/>
        </w:rPr>
        <w:t>Центр</w:t>
      </w:r>
      <w:r w:rsidR="00E273D0" w:rsidRPr="00A87EFA">
        <w:rPr>
          <w:sz w:val="28"/>
          <w:szCs w:val="28"/>
        </w:rPr>
        <w:t xml:space="preserve"> сего</w:t>
      </w:r>
      <w:r w:rsidR="007E3A23" w:rsidRPr="00A87EFA">
        <w:rPr>
          <w:sz w:val="28"/>
          <w:szCs w:val="28"/>
        </w:rPr>
        <w:t xml:space="preserve">дня является составной частью  </w:t>
      </w:r>
      <w:r w:rsidR="00E273D0" w:rsidRPr="00A87EFA">
        <w:rPr>
          <w:sz w:val="28"/>
          <w:szCs w:val="28"/>
        </w:rPr>
        <w:t>единой образовательной системы республики и предназначен для интеллектуального, духовного и физического развития детей и подростков, удовлетворения их всесторонних образовательных и социокультурных потребностей.</w:t>
      </w:r>
    </w:p>
    <w:p w:rsidR="00E273D0" w:rsidRPr="00A87EFA" w:rsidRDefault="00E273D0" w:rsidP="00E273D0">
      <w:pPr>
        <w:pStyle w:val="a3"/>
        <w:ind w:left="1353"/>
        <w:rPr>
          <w:sz w:val="28"/>
          <w:szCs w:val="28"/>
        </w:rPr>
      </w:pPr>
    </w:p>
    <w:p w:rsidR="00E273D0" w:rsidRPr="00DB432F" w:rsidRDefault="00E273D0" w:rsidP="00DB432F">
      <w:pPr>
        <w:pStyle w:val="a3"/>
        <w:numPr>
          <w:ilvl w:val="0"/>
          <w:numId w:val="8"/>
        </w:numPr>
        <w:ind w:left="0" w:firstLine="426"/>
        <w:rPr>
          <w:b/>
          <w:sz w:val="28"/>
          <w:szCs w:val="28"/>
        </w:rPr>
      </w:pPr>
      <w:r w:rsidRPr="00A87EFA">
        <w:rPr>
          <w:b/>
          <w:sz w:val="28"/>
          <w:szCs w:val="28"/>
        </w:rPr>
        <w:t>Информационная справка о Центре.</w:t>
      </w:r>
    </w:p>
    <w:p w:rsidR="000E16A6" w:rsidRPr="002204FB" w:rsidRDefault="00E273D0" w:rsidP="00DB432F">
      <w:pPr>
        <w:pStyle w:val="a3"/>
        <w:ind w:left="0" w:firstLine="709"/>
        <w:jc w:val="both"/>
        <w:rPr>
          <w:sz w:val="28"/>
          <w:szCs w:val="28"/>
        </w:rPr>
      </w:pPr>
      <w:r w:rsidRPr="00A87EFA">
        <w:rPr>
          <w:sz w:val="28"/>
          <w:szCs w:val="28"/>
          <w:u w:val="single"/>
        </w:rPr>
        <w:t>Наименование и юридический адрес:</w:t>
      </w:r>
      <w:r w:rsidR="00AC5C04">
        <w:rPr>
          <w:sz w:val="28"/>
          <w:szCs w:val="28"/>
        </w:rPr>
        <w:t xml:space="preserve">  муниципальное бюджетное</w:t>
      </w:r>
      <w:r w:rsidRPr="00A87EFA">
        <w:rPr>
          <w:sz w:val="28"/>
          <w:szCs w:val="28"/>
        </w:rPr>
        <w:t xml:space="preserve"> учреждение дополнительного образования  «Ц</w:t>
      </w:r>
      <w:r w:rsidR="00240B5F" w:rsidRPr="00A87EFA">
        <w:rPr>
          <w:sz w:val="28"/>
          <w:szCs w:val="28"/>
        </w:rPr>
        <w:t>ентр</w:t>
      </w:r>
      <w:r w:rsidRPr="00A87EFA">
        <w:rPr>
          <w:sz w:val="28"/>
          <w:szCs w:val="28"/>
        </w:rPr>
        <w:t xml:space="preserve"> дет</w:t>
      </w:r>
      <w:r w:rsidR="00240B5F" w:rsidRPr="00A87EFA">
        <w:rPr>
          <w:sz w:val="28"/>
          <w:szCs w:val="28"/>
        </w:rPr>
        <w:t xml:space="preserve">ского творчества </w:t>
      </w:r>
      <w:proofErr w:type="spellStart"/>
      <w:r w:rsidR="00240B5F" w:rsidRPr="00A87EFA">
        <w:rPr>
          <w:sz w:val="28"/>
          <w:szCs w:val="28"/>
        </w:rPr>
        <w:t>им.К.Х.Пагиева</w:t>
      </w:r>
      <w:proofErr w:type="spellEnd"/>
      <w:r w:rsidR="00240B5F" w:rsidRPr="00A87EFA">
        <w:rPr>
          <w:sz w:val="28"/>
          <w:szCs w:val="28"/>
        </w:rPr>
        <w:t xml:space="preserve">» </w:t>
      </w:r>
      <w:proofErr w:type="spellStart"/>
      <w:r w:rsidR="00240B5F" w:rsidRPr="00A87EFA">
        <w:rPr>
          <w:sz w:val="28"/>
          <w:szCs w:val="28"/>
        </w:rPr>
        <w:t>Алагирсо</w:t>
      </w:r>
      <w:r w:rsidR="00AC5C04">
        <w:rPr>
          <w:sz w:val="28"/>
          <w:szCs w:val="28"/>
        </w:rPr>
        <w:t>ко</w:t>
      </w:r>
      <w:r w:rsidR="00240B5F" w:rsidRPr="00A87EFA">
        <w:rPr>
          <w:sz w:val="28"/>
          <w:szCs w:val="28"/>
        </w:rPr>
        <w:t>го</w:t>
      </w:r>
      <w:r w:rsidRPr="00A87EFA">
        <w:rPr>
          <w:sz w:val="28"/>
          <w:szCs w:val="28"/>
        </w:rPr>
        <w:t>района</w:t>
      </w:r>
      <w:proofErr w:type="spellEnd"/>
      <w:r w:rsidRPr="00A87EFA">
        <w:rPr>
          <w:sz w:val="28"/>
          <w:szCs w:val="28"/>
        </w:rPr>
        <w:t xml:space="preserve"> РСО-Алан</w:t>
      </w:r>
      <w:r w:rsidR="00240B5F" w:rsidRPr="00A87EFA">
        <w:rPr>
          <w:sz w:val="28"/>
          <w:szCs w:val="28"/>
        </w:rPr>
        <w:t>ия. Расположен по адресу: 363240 РСО-Ала</w:t>
      </w:r>
      <w:r w:rsidR="002204FB">
        <w:rPr>
          <w:sz w:val="28"/>
          <w:szCs w:val="28"/>
        </w:rPr>
        <w:t>ния, г</w:t>
      </w:r>
      <w:proofErr w:type="gramStart"/>
      <w:r w:rsidR="002204FB">
        <w:rPr>
          <w:sz w:val="28"/>
          <w:szCs w:val="28"/>
        </w:rPr>
        <w:t>.А</w:t>
      </w:r>
      <w:proofErr w:type="gramEnd"/>
      <w:r w:rsidR="002204FB">
        <w:rPr>
          <w:sz w:val="28"/>
          <w:szCs w:val="28"/>
        </w:rPr>
        <w:t>лагир, ул.Алагирсая,129</w:t>
      </w:r>
      <w:r w:rsidR="00240B5F" w:rsidRPr="00A87EFA">
        <w:rPr>
          <w:sz w:val="28"/>
          <w:szCs w:val="28"/>
        </w:rPr>
        <w:t>, телефон – 8-867-31- 3-55-42</w:t>
      </w:r>
      <w:r w:rsidRPr="00A87EFA">
        <w:rPr>
          <w:sz w:val="28"/>
          <w:szCs w:val="28"/>
        </w:rPr>
        <w:t xml:space="preserve">, электронный адрес: </w:t>
      </w:r>
      <w:hyperlink r:id="rId7" w:history="1">
        <w:r w:rsidR="00C2513E" w:rsidRPr="00A87EFA">
          <w:rPr>
            <w:rStyle w:val="a8"/>
            <w:color w:val="auto"/>
            <w:sz w:val="28"/>
            <w:szCs w:val="28"/>
            <w:lang w:val="en-US"/>
          </w:rPr>
          <w:t>alagir</w:t>
        </w:r>
        <w:r w:rsidR="00C2513E" w:rsidRPr="00A87EFA">
          <w:rPr>
            <w:rStyle w:val="a8"/>
            <w:color w:val="auto"/>
            <w:sz w:val="28"/>
            <w:szCs w:val="28"/>
          </w:rPr>
          <w:t>.</w:t>
        </w:r>
        <w:r w:rsidR="00C2513E" w:rsidRPr="00A87EFA">
          <w:rPr>
            <w:rStyle w:val="a8"/>
            <w:color w:val="auto"/>
            <w:sz w:val="28"/>
            <w:szCs w:val="28"/>
            <w:lang w:val="en-US"/>
          </w:rPr>
          <w:t>cdt</w:t>
        </w:r>
        <w:r w:rsidR="00C2513E" w:rsidRPr="00A87EFA">
          <w:rPr>
            <w:rStyle w:val="a8"/>
            <w:color w:val="auto"/>
            <w:sz w:val="28"/>
            <w:szCs w:val="28"/>
          </w:rPr>
          <w:t>@</w:t>
        </w:r>
        <w:r w:rsidR="00C2513E" w:rsidRPr="00A87EFA">
          <w:rPr>
            <w:rStyle w:val="a8"/>
            <w:color w:val="auto"/>
            <w:sz w:val="28"/>
            <w:szCs w:val="28"/>
            <w:lang w:val="en-US"/>
          </w:rPr>
          <w:t>yandex</w:t>
        </w:r>
        <w:r w:rsidR="00C2513E" w:rsidRPr="00A87EFA">
          <w:rPr>
            <w:rStyle w:val="a8"/>
            <w:color w:val="auto"/>
            <w:sz w:val="28"/>
            <w:szCs w:val="28"/>
          </w:rPr>
          <w:t>.</w:t>
        </w:r>
        <w:r w:rsidR="00C2513E" w:rsidRPr="00A87EFA">
          <w:rPr>
            <w:rStyle w:val="a8"/>
            <w:color w:val="auto"/>
            <w:sz w:val="28"/>
            <w:szCs w:val="28"/>
            <w:lang w:val="en-US"/>
          </w:rPr>
          <w:t>ru</w:t>
        </w:r>
      </w:hyperlink>
      <w:r w:rsidR="000E16A6" w:rsidRPr="00A87EFA">
        <w:rPr>
          <w:sz w:val="28"/>
          <w:szCs w:val="28"/>
        </w:rPr>
        <w:t xml:space="preserve">.  Адрес сайта – </w:t>
      </w:r>
      <w:r w:rsidR="000B4BC5" w:rsidRPr="00A87EFA">
        <w:rPr>
          <w:sz w:val="28"/>
          <w:szCs w:val="28"/>
          <w:lang w:val="en-US"/>
        </w:rPr>
        <w:t>c</w:t>
      </w:r>
      <w:proofErr w:type="spellStart"/>
      <w:r w:rsidR="000B4BC5" w:rsidRPr="00A87EFA">
        <w:rPr>
          <w:sz w:val="28"/>
          <w:szCs w:val="28"/>
        </w:rPr>
        <w:t>dt-alagir</w:t>
      </w:r>
      <w:proofErr w:type="spellEnd"/>
      <w:r w:rsidR="000B4BC5" w:rsidRPr="00A87EFA">
        <w:rPr>
          <w:sz w:val="28"/>
          <w:szCs w:val="28"/>
        </w:rPr>
        <w:t>.</w:t>
      </w:r>
      <w:proofErr w:type="spellStart"/>
      <w:r w:rsidR="000B4BC5" w:rsidRPr="00A87EFA">
        <w:rPr>
          <w:sz w:val="28"/>
          <w:szCs w:val="28"/>
          <w:lang w:val="en-US"/>
        </w:rPr>
        <w:t>osedu</w:t>
      </w:r>
      <w:proofErr w:type="spellEnd"/>
      <w:r w:rsidR="000B4BC5" w:rsidRPr="002204FB">
        <w:rPr>
          <w:sz w:val="28"/>
          <w:szCs w:val="28"/>
        </w:rPr>
        <w:t>2.</w:t>
      </w:r>
      <w:proofErr w:type="spellStart"/>
      <w:r w:rsidR="000B4BC5" w:rsidRPr="00A87EFA">
        <w:rPr>
          <w:sz w:val="28"/>
          <w:szCs w:val="28"/>
          <w:lang w:val="en-US"/>
        </w:rPr>
        <w:t>ru</w:t>
      </w:r>
      <w:proofErr w:type="spellEnd"/>
    </w:p>
    <w:p w:rsidR="000E16A6" w:rsidRPr="00A87EFA" w:rsidRDefault="00CA669C" w:rsidP="00DB432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87EFA">
        <w:rPr>
          <w:sz w:val="28"/>
          <w:szCs w:val="28"/>
          <w:u w:val="single"/>
        </w:rPr>
        <w:t>Нормативно-правовая база</w:t>
      </w:r>
      <w:r w:rsidRPr="00A87EFA">
        <w:rPr>
          <w:sz w:val="28"/>
          <w:szCs w:val="28"/>
        </w:rPr>
        <w:t>: Центр руководствуется Федеральным законом № 273</w:t>
      </w:r>
      <w:r w:rsidR="000970A3" w:rsidRPr="00A87EFA">
        <w:rPr>
          <w:sz w:val="28"/>
          <w:szCs w:val="28"/>
        </w:rPr>
        <w:t>-ФЗ</w:t>
      </w:r>
      <w:r w:rsidRPr="00A87EFA">
        <w:rPr>
          <w:sz w:val="28"/>
          <w:szCs w:val="28"/>
        </w:rPr>
        <w:t xml:space="preserve"> от </w:t>
      </w:r>
      <w:r w:rsidR="000970A3" w:rsidRPr="00A87EFA">
        <w:rPr>
          <w:sz w:val="28"/>
          <w:szCs w:val="28"/>
        </w:rPr>
        <w:t>29.12.2012</w:t>
      </w:r>
      <w:r w:rsidRPr="00A87EFA">
        <w:rPr>
          <w:sz w:val="28"/>
          <w:szCs w:val="28"/>
        </w:rPr>
        <w:t xml:space="preserve"> г.  «Об образовании в Российской Федерации», </w:t>
      </w:r>
      <w:r w:rsidR="000543C6" w:rsidRPr="00A87EFA">
        <w:rPr>
          <w:sz w:val="28"/>
          <w:szCs w:val="28"/>
        </w:rPr>
        <w:t xml:space="preserve">Государственной </w:t>
      </w:r>
      <w:r w:rsidR="00D16C90" w:rsidRPr="00A87EFA">
        <w:rPr>
          <w:sz w:val="28"/>
          <w:szCs w:val="28"/>
        </w:rPr>
        <w:t xml:space="preserve"> программой </w:t>
      </w:r>
      <w:r w:rsidR="000543C6" w:rsidRPr="00A87EFA">
        <w:rPr>
          <w:sz w:val="28"/>
          <w:szCs w:val="28"/>
        </w:rPr>
        <w:t>Российской Федерации «Развития образования»  на 2013-2020 года</w:t>
      </w:r>
      <w:proofErr w:type="gramStart"/>
      <w:r w:rsidR="00D16C90" w:rsidRPr="00A87EFA">
        <w:rPr>
          <w:sz w:val="28"/>
          <w:szCs w:val="28"/>
        </w:rPr>
        <w:t>,</w:t>
      </w:r>
      <w:r w:rsidR="000543C6" w:rsidRPr="00A87EFA">
        <w:rPr>
          <w:sz w:val="28"/>
          <w:szCs w:val="28"/>
        </w:rPr>
        <w:t>К</w:t>
      </w:r>
      <w:proofErr w:type="gramEnd"/>
      <w:r w:rsidR="000543C6" w:rsidRPr="00A87EFA">
        <w:rPr>
          <w:sz w:val="28"/>
          <w:szCs w:val="28"/>
        </w:rPr>
        <w:t>онвенцией о правах ребёнка, Концепцией модернизации дополнительного образования», стратегией развития воспитания в РФ (2015-2025 гг.),</w:t>
      </w:r>
      <w:r w:rsidR="00D16C90" w:rsidRPr="00A87EFA">
        <w:rPr>
          <w:sz w:val="28"/>
          <w:szCs w:val="28"/>
        </w:rPr>
        <w:t>Приказом Министерства образования и науки Российской Федерации от 29.08.2013 г. № 1008 «Порядок организации и осуществления образовательной деятельности по дополнительным общеобразовательным программам»,</w:t>
      </w:r>
      <w:r w:rsidR="006C5411" w:rsidRPr="00A87EFA">
        <w:rPr>
          <w:rFonts w:eastAsiaTheme="minorHAnsi"/>
          <w:sz w:val="28"/>
          <w:szCs w:val="28"/>
          <w:lang w:eastAsia="en-US"/>
        </w:rPr>
        <w:t>Санитарно-эпидемиологическими требованиями к устройству, содержанию и организации режимаработы образовательных организаций дополнительного образования детей 2.4.4.3172-14(утвержденных Постановлением Главного государственного санитарного врачаРоссийской Федерации от 4.04.2014 г. № 41),</w:t>
      </w:r>
      <w:r w:rsidR="009D24F7" w:rsidRPr="00A87EFA">
        <w:rPr>
          <w:sz w:val="28"/>
          <w:szCs w:val="28"/>
        </w:rPr>
        <w:t xml:space="preserve"> Постановлением Правительства РФ от 23.05.2015г.№497 «О Федеральной целевой программе развития образования на 2016 – 2020 годы»</w:t>
      </w:r>
      <w:r w:rsidR="000970A3" w:rsidRPr="00A87EFA">
        <w:rPr>
          <w:sz w:val="28"/>
          <w:szCs w:val="28"/>
        </w:rPr>
        <w:t xml:space="preserve">, </w:t>
      </w:r>
      <w:r w:rsidR="0033541B">
        <w:rPr>
          <w:sz w:val="28"/>
          <w:szCs w:val="28"/>
        </w:rPr>
        <w:t>Распоряж</w:t>
      </w:r>
      <w:r w:rsidR="002B6FDA">
        <w:rPr>
          <w:sz w:val="28"/>
          <w:szCs w:val="28"/>
        </w:rPr>
        <w:t>ением Правительства РФ от 30.04.2014 г. №722</w:t>
      </w:r>
      <w:r w:rsidR="0033541B">
        <w:rPr>
          <w:sz w:val="28"/>
          <w:szCs w:val="28"/>
        </w:rPr>
        <w:t xml:space="preserve"> – </w:t>
      </w:r>
      <w:proofErr w:type="gramStart"/>
      <w:r w:rsidR="0033541B">
        <w:rPr>
          <w:sz w:val="28"/>
          <w:szCs w:val="28"/>
        </w:rPr>
        <w:t>р</w:t>
      </w:r>
      <w:proofErr w:type="gramEnd"/>
      <w:r w:rsidR="0033541B">
        <w:rPr>
          <w:sz w:val="28"/>
          <w:szCs w:val="28"/>
        </w:rPr>
        <w:t xml:space="preserve"> «</w:t>
      </w:r>
      <w:r w:rsidR="002B6FDA">
        <w:rPr>
          <w:sz w:val="28"/>
          <w:szCs w:val="28"/>
        </w:rPr>
        <w:t xml:space="preserve">Об утверждении плана мероприятий («дорожной карты») «Изменения в отраслях социальной сферы, направленные на повышение эффективности образования и науки»», </w:t>
      </w:r>
      <w:r w:rsidR="000970A3" w:rsidRPr="00A87EFA">
        <w:rPr>
          <w:sz w:val="28"/>
          <w:szCs w:val="28"/>
        </w:rPr>
        <w:t xml:space="preserve">Уставом </w:t>
      </w:r>
      <w:r w:rsidR="002B6FDA">
        <w:rPr>
          <w:sz w:val="28"/>
          <w:szCs w:val="28"/>
        </w:rPr>
        <w:t>МБ</w:t>
      </w:r>
      <w:r w:rsidR="00C2513E" w:rsidRPr="00A87EFA">
        <w:rPr>
          <w:sz w:val="28"/>
          <w:szCs w:val="28"/>
        </w:rPr>
        <w:t>УДО «ЦДТ</w:t>
      </w:r>
      <w:r w:rsidR="000E16A6" w:rsidRPr="00A87EFA">
        <w:rPr>
          <w:sz w:val="28"/>
          <w:szCs w:val="28"/>
        </w:rPr>
        <w:t>» и др. федеральными,</w:t>
      </w:r>
      <w:r w:rsidRPr="00A87EFA">
        <w:rPr>
          <w:sz w:val="28"/>
          <w:szCs w:val="28"/>
        </w:rPr>
        <w:t xml:space="preserve"> республиканскими  </w:t>
      </w:r>
      <w:r w:rsidR="000E16A6" w:rsidRPr="00A87EFA">
        <w:rPr>
          <w:sz w:val="28"/>
          <w:szCs w:val="28"/>
        </w:rPr>
        <w:t xml:space="preserve">и районными  </w:t>
      </w:r>
      <w:r w:rsidRPr="00A87EFA">
        <w:rPr>
          <w:sz w:val="28"/>
          <w:szCs w:val="28"/>
        </w:rPr>
        <w:t xml:space="preserve">нормативно-правовыми документами.  </w:t>
      </w:r>
    </w:p>
    <w:p w:rsidR="00CA669C" w:rsidRPr="00A87EFA" w:rsidRDefault="00CA669C" w:rsidP="00DB432F">
      <w:pPr>
        <w:jc w:val="both"/>
        <w:rPr>
          <w:sz w:val="28"/>
          <w:szCs w:val="28"/>
        </w:rPr>
      </w:pPr>
      <w:r w:rsidRPr="00A87EFA">
        <w:rPr>
          <w:sz w:val="28"/>
          <w:szCs w:val="28"/>
          <w:u w:val="single"/>
        </w:rPr>
        <w:t>Учредитель</w:t>
      </w:r>
      <w:r w:rsidRPr="00A87EFA">
        <w:rPr>
          <w:sz w:val="28"/>
          <w:szCs w:val="28"/>
        </w:rPr>
        <w:t xml:space="preserve"> – </w:t>
      </w:r>
      <w:r w:rsidR="00D7764F" w:rsidRPr="00A87EFA">
        <w:rPr>
          <w:sz w:val="28"/>
          <w:szCs w:val="28"/>
        </w:rPr>
        <w:t>АМС Ал</w:t>
      </w:r>
      <w:r w:rsidR="00C2513E" w:rsidRPr="00A87EFA">
        <w:rPr>
          <w:sz w:val="28"/>
          <w:szCs w:val="28"/>
        </w:rPr>
        <w:t>агирского</w:t>
      </w:r>
      <w:r w:rsidR="000E16A6" w:rsidRPr="00A87EFA">
        <w:rPr>
          <w:sz w:val="28"/>
          <w:szCs w:val="28"/>
        </w:rPr>
        <w:t xml:space="preserve"> района РСО-Алания</w:t>
      </w:r>
      <w:r w:rsidRPr="00A87EFA">
        <w:rPr>
          <w:sz w:val="28"/>
          <w:szCs w:val="28"/>
        </w:rPr>
        <w:t xml:space="preserve">. </w:t>
      </w:r>
    </w:p>
    <w:p w:rsidR="00CA669C" w:rsidRPr="00A87EFA" w:rsidRDefault="00CA669C" w:rsidP="00DB432F">
      <w:pPr>
        <w:jc w:val="both"/>
        <w:rPr>
          <w:sz w:val="28"/>
          <w:szCs w:val="28"/>
        </w:rPr>
      </w:pPr>
      <w:r w:rsidRPr="00A87EFA">
        <w:rPr>
          <w:sz w:val="28"/>
          <w:szCs w:val="28"/>
          <w:u w:val="single"/>
        </w:rPr>
        <w:t>Организационно–правовая форма</w:t>
      </w:r>
      <w:r w:rsidRPr="00A87EFA">
        <w:rPr>
          <w:sz w:val="28"/>
          <w:szCs w:val="28"/>
        </w:rPr>
        <w:t xml:space="preserve"> – </w:t>
      </w:r>
      <w:r w:rsidR="002B6FDA">
        <w:rPr>
          <w:sz w:val="28"/>
          <w:szCs w:val="28"/>
        </w:rPr>
        <w:t>муниципальное бюджетное</w:t>
      </w:r>
      <w:r w:rsidR="00CD19BC" w:rsidRPr="00A87EFA">
        <w:rPr>
          <w:sz w:val="28"/>
          <w:szCs w:val="28"/>
        </w:rPr>
        <w:t>учреждение.</w:t>
      </w:r>
    </w:p>
    <w:p w:rsidR="00CA669C" w:rsidRPr="00A87EFA" w:rsidRDefault="00CA669C" w:rsidP="00DB432F">
      <w:pPr>
        <w:jc w:val="both"/>
        <w:rPr>
          <w:sz w:val="28"/>
          <w:szCs w:val="28"/>
        </w:rPr>
      </w:pPr>
      <w:r w:rsidRPr="00A87EFA">
        <w:rPr>
          <w:sz w:val="28"/>
          <w:szCs w:val="28"/>
          <w:u w:val="single"/>
        </w:rPr>
        <w:t>Тип</w:t>
      </w:r>
      <w:r w:rsidRPr="00A87EFA">
        <w:rPr>
          <w:sz w:val="28"/>
          <w:szCs w:val="28"/>
        </w:rPr>
        <w:t xml:space="preserve"> – </w:t>
      </w:r>
      <w:r w:rsidR="002B6FDA">
        <w:rPr>
          <w:sz w:val="28"/>
          <w:szCs w:val="28"/>
        </w:rPr>
        <w:t>бюджетное</w:t>
      </w:r>
      <w:r w:rsidR="00CD19BC" w:rsidRPr="00A87EFA">
        <w:rPr>
          <w:sz w:val="28"/>
          <w:szCs w:val="28"/>
        </w:rPr>
        <w:t xml:space="preserve"> учреждение.</w:t>
      </w:r>
    </w:p>
    <w:p w:rsidR="00DB432F" w:rsidRPr="00991575" w:rsidRDefault="00CD19BC" w:rsidP="0014423D">
      <w:pPr>
        <w:jc w:val="both"/>
        <w:rPr>
          <w:sz w:val="28"/>
          <w:szCs w:val="28"/>
        </w:rPr>
      </w:pPr>
      <w:r w:rsidRPr="00A87EFA">
        <w:rPr>
          <w:sz w:val="28"/>
          <w:szCs w:val="28"/>
          <w:u w:val="single"/>
        </w:rPr>
        <w:t>Тип образовательной организации</w:t>
      </w:r>
      <w:r w:rsidRPr="00A87EFA">
        <w:rPr>
          <w:sz w:val="28"/>
          <w:szCs w:val="28"/>
        </w:rPr>
        <w:t xml:space="preserve"> – организация дополнительного образования.</w:t>
      </w:r>
    </w:p>
    <w:p w:rsidR="00CC382E" w:rsidRPr="00DB432F" w:rsidRDefault="00CC382E" w:rsidP="00CC382E">
      <w:pPr>
        <w:pStyle w:val="a3"/>
        <w:numPr>
          <w:ilvl w:val="0"/>
          <w:numId w:val="8"/>
        </w:numPr>
        <w:ind w:left="0" w:firstLine="426"/>
        <w:rPr>
          <w:b/>
          <w:sz w:val="28"/>
          <w:szCs w:val="28"/>
        </w:rPr>
      </w:pPr>
      <w:r w:rsidRPr="00A87EFA">
        <w:rPr>
          <w:b/>
          <w:sz w:val="28"/>
          <w:szCs w:val="28"/>
        </w:rPr>
        <w:lastRenderedPageBreak/>
        <w:t xml:space="preserve">Социальный заказ в адрес </w:t>
      </w:r>
      <w:r w:rsidR="008D6EC1" w:rsidRPr="00A87EFA">
        <w:rPr>
          <w:b/>
          <w:sz w:val="28"/>
          <w:szCs w:val="28"/>
        </w:rPr>
        <w:t>ЦД</w:t>
      </w:r>
      <w:r w:rsidR="00C2513E" w:rsidRPr="00A87EFA">
        <w:rPr>
          <w:b/>
          <w:sz w:val="28"/>
          <w:szCs w:val="28"/>
        </w:rPr>
        <w:t>Т</w:t>
      </w:r>
      <w:r w:rsidRPr="00A87EFA">
        <w:rPr>
          <w:b/>
          <w:sz w:val="28"/>
          <w:szCs w:val="28"/>
        </w:rPr>
        <w:t>.</w:t>
      </w:r>
    </w:p>
    <w:p w:rsidR="00917A3D" w:rsidRPr="00A87EFA" w:rsidRDefault="00CC382E" w:rsidP="00DB432F">
      <w:pPr>
        <w:tabs>
          <w:tab w:val="left" w:pos="1125"/>
        </w:tabs>
        <w:ind w:firstLine="709"/>
        <w:jc w:val="both"/>
        <w:rPr>
          <w:sz w:val="28"/>
          <w:szCs w:val="28"/>
        </w:rPr>
      </w:pPr>
      <w:r w:rsidRPr="00A87EFA">
        <w:rPr>
          <w:sz w:val="28"/>
          <w:szCs w:val="28"/>
        </w:rPr>
        <w:t xml:space="preserve">Учреждения дополнительного образования функционируют на основе социального заказа государства, общества, семьи с учетом интересов и потребностей личности, города, национально-культурных традиций. </w:t>
      </w:r>
    </w:p>
    <w:p w:rsidR="00D85649" w:rsidRPr="00A87EFA" w:rsidRDefault="00D85649" w:rsidP="00DB432F">
      <w:pPr>
        <w:tabs>
          <w:tab w:val="left" w:pos="1125"/>
        </w:tabs>
        <w:ind w:firstLine="709"/>
        <w:jc w:val="both"/>
        <w:rPr>
          <w:sz w:val="28"/>
          <w:szCs w:val="28"/>
        </w:rPr>
      </w:pPr>
      <w:r w:rsidRPr="00A87EFA">
        <w:rPr>
          <w:sz w:val="28"/>
          <w:szCs w:val="28"/>
        </w:rPr>
        <w:t>Центр  выполняет заданную социальную роль на основе определенных педагогическим коллективом целей, задач и видов деятельности.</w:t>
      </w:r>
    </w:p>
    <w:p w:rsidR="004934D7" w:rsidRPr="00A87EFA" w:rsidRDefault="004934D7" w:rsidP="00DB432F">
      <w:pPr>
        <w:pStyle w:val="Style8"/>
        <w:widowControl/>
        <w:spacing w:line="240" w:lineRule="auto"/>
        <w:rPr>
          <w:rStyle w:val="FontStyle40"/>
          <w:sz w:val="28"/>
          <w:szCs w:val="28"/>
        </w:rPr>
      </w:pPr>
      <w:r w:rsidRPr="00A87EFA">
        <w:rPr>
          <w:rStyle w:val="FontStyle40"/>
          <w:sz w:val="28"/>
          <w:szCs w:val="28"/>
        </w:rPr>
        <w:t>Центр детского творчества в значительной степени востребован обучающимися города в рамках реализации дополнительных образовательных, социально</w:t>
      </w:r>
      <w:r w:rsidR="00D523AF" w:rsidRPr="00A87EFA">
        <w:rPr>
          <w:rStyle w:val="FontStyle40"/>
          <w:sz w:val="28"/>
          <w:szCs w:val="28"/>
        </w:rPr>
        <w:t xml:space="preserve"> – </w:t>
      </w:r>
      <w:r w:rsidRPr="00A87EFA">
        <w:rPr>
          <w:rStyle w:val="FontStyle40"/>
          <w:sz w:val="28"/>
          <w:szCs w:val="28"/>
        </w:rPr>
        <w:t>досуговых программ, образовательными учреждениями города в организационно-методической д</w:t>
      </w:r>
      <w:r w:rsidR="00FB26E2" w:rsidRPr="00A87EFA">
        <w:rPr>
          <w:rStyle w:val="FontStyle40"/>
          <w:sz w:val="28"/>
          <w:szCs w:val="28"/>
        </w:rPr>
        <w:t>еятельности</w:t>
      </w:r>
      <w:r w:rsidRPr="00A87EFA">
        <w:rPr>
          <w:rStyle w:val="FontStyle40"/>
          <w:sz w:val="28"/>
          <w:szCs w:val="28"/>
        </w:rPr>
        <w:t>.</w:t>
      </w:r>
    </w:p>
    <w:p w:rsidR="00D523AF" w:rsidRPr="00A87EFA" w:rsidRDefault="00D523AF" w:rsidP="00DB432F">
      <w:pPr>
        <w:pStyle w:val="Style8"/>
        <w:widowControl/>
        <w:spacing w:line="240" w:lineRule="auto"/>
        <w:rPr>
          <w:rStyle w:val="FontStyle40"/>
          <w:sz w:val="28"/>
          <w:szCs w:val="28"/>
        </w:rPr>
      </w:pPr>
      <w:r w:rsidRPr="00A87EFA">
        <w:rPr>
          <w:rStyle w:val="FontStyle40"/>
          <w:sz w:val="28"/>
          <w:szCs w:val="28"/>
        </w:rPr>
        <w:t>Родители - основные заказчики образовательных услуг, поэтому при анализе результатов  деятельности  Центр   всегда  опирается  на  мнение  родителей  о  качестве образования. Большинство родителей хотят, чтобы их ребенок имел возможность получить дополнительное образование в свободное от школьных занятий время.</w:t>
      </w:r>
    </w:p>
    <w:p w:rsidR="00D523AF" w:rsidRPr="00A87EFA" w:rsidRDefault="00D523AF" w:rsidP="00DB432F">
      <w:pPr>
        <w:pStyle w:val="Style8"/>
        <w:widowControl/>
        <w:spacing w:line="240" w:lineRule="auto"/>
        <w:ind w:firstLine="653"/>
        <w:rPr>
          <w:sz w:val="28"/>
          <w:szCs w:val="28"/>
        </w:rPr>
      </w:pPr>
      <w:r w:rsidRPr="00A87EFA">
        <w:rPr>
          <w:rStyle w:val="FontStyle40"/>
          <w:sz w:val="28"/>
          <w:szCs w:val="28"/>
        </w:rPr>
        <w:t>В целом родители удовлетворены качеством предоставляемых Центром образовательных услуг. Они отмечают многообразие форм досуговой деятельности и значимость мероприятий, проводимых Центром. Им импонирует то, что ребёнок, находясь в благоприятном психологическом климате, раскрывается как личность, и при этом растут его возможности и развиваются способности. Немаловажным фактом для родителей является разумное времяпровождение ребёнка в свободное от учёбы время.</w:t>
      </w:r>
    </w:p>
    <w:p w:rsidR="00CC382E" w:rsidRPr="00A87EFA" w:rsidRDefault="00CC382E" w:rsidP="00DB432F">
      <w:pPr>
        <w:tabs>
          <w:tab w:val="left" w:pos="1125"/>
        </w:tabs>
        <w:ind w:firstLine="709"/>
        <w:jc w:val="both"/>
        <w:rPr>
          <w:sz w:val="28"/>
          <w:szCs w:val="28"/>
        </w:rPr>
      </w:pPr>
      <w:r w:rsidRPr="00A87EFA">
        <w:rPr>
          <w:sz w:val="28"/>
          <w:szCs w:val="28"/>
        </w:rPr>
        <w:t>Образовани</w:t>
      </w:r>
      <w:r w:rsidR="004C7451" w:rsidRPr="00A87EFA">
        <w:rPr>
          <w:sz w:val="28"/>
          <w:szCs w:val="28"/>
        </w:rPr>
        <w:t>е</w:t>
      </w:r>
      <w:r w:rsidRPr="00A87EFA">
        <w:rPr>
          <w:sz w:val="28"/>
          <w:szCs w:val="28"/>
        </w:rPr>
        <w:t xml:space="preserve"> и воспитание в Центре направлено на развитие способностей каждого ребенка, формирование духовно богатой, свободной, физически здоровой,  творчески мыслящей личности, ориентированной на высокие нравственные ценности, способной к активному участию в духовной жизни общества. </w:t>
      </w:r>
    </w:p>
    <w:p w:rsidR="003328DE" w:rsidRDefault="00E56C3D" w:rsidP="00DB432F">
      <w:pPr>
        <w:tabs>
          <w:tab w:val="left" w:pos="1125"/>
        </w:tabs>
        <w:ind w:firstLine="709"/>
        <w:jc w:val="both"/>
        <w:rPr>
          <w:sz w:val="28"/>
          <w:szCs w:val="28"/>
        </w:rPr>
      </w:pPr>
      <w:r w:rsidRPr="00A87EFA">
        <w:rPr>
          <w:sz w:val="28"/>
          <w:szCs w:val="28"/>
        </w:rPr>
        <w:t>С учетом потребностей указанных социальных групп формируется основа со</w:t>
      </w:r>
      <w:r w:rsidR="008D6EC1" w:rsidRPr="00A87EFA">
        <w:rPr>
          <w:sz w:val="28"/>
          <w:szCs w:val="28"/>
        </w:rPr>
        <w:t>циального заказа в адрес Центра</w:t>
      </w:r>
      <w:r w:rsidRPr="00A87EFA">
        <w:rPr>
          <w:sz w:val="28"/>
          <w:szCs w:val="28"/>
        </w:rPr>
        <w:t xml:space="preserve">. Соотнесенный с реальными возможностями Центра, социальный заказ определяет программу практической деятельности Центра, учитывая его перспективное развитие. </w:t>
      </w:r>
    </w:p>
    <w:p w:rsidR="00DB432F" w:rsidRPr="00A87EFA" w:rsidRDefault="00DB432F" w:rsidP="00725AAA">
      <w:pPr>
        <w:tabs>
          <w:tab w:val="left" w:pos="1125"/>
        </w:tabs>
        <w:spacing w:line="276" w:lineRule="auto"/>
        <w:ind w:firstLine="709"/>
        <w:jc w:val="both"/>
        <w:rPr>
          <w:sz w:val="28"/>
          <w:szCs w:val="28"/>
        </w:rPr>
      </w:pPr>
    </w:p>
    <w:p w:rsidR="008D09C9" w:rsidRPr="00DB432F" w:rsidRDefault="008D09C9" w:rsidP="00DB432F">
      <w:pPr>
        <w:pStyle w:val="a3"/>
        <w:numPr>
          <w:ilvl w:val="0"/>
          <w:numId w:val="7"/>
        </w:numPr>
        <w:jc w:val="center"/>
        <w:rPr>
          <w:rFonts w:eastAsiaTheme="minorHAnsi"/>
          <w:b/>
          <w:sz w:val="28"/>
          <w:szCs w:val="28"/>
          <w:lang w:eastAsia="en-US"/>
        </w:rPr>
      </w:pPr>
      <w:r w:rsidRPr="00DB432F">
        <w:rPr>
          <w:rFonts w:eastAsiaTheme="minorHAnsi"/>
          <w:b/>
          <w:sz w:val="28"/>
          <w:szCs w:val="28"/>
          <w:lang w:eastAsia="en-US"/>
        </w:rPr>
        <w:t>Условия реализации образовательной программы.</w:t>
      </w:r>
    </w:p>
    <w:p w:rsidR="00DB432F" w:rsidRPr="00DB432F" w:rsidRDefault="00DB432F" w:rsidP="00DB432F">
      <w:pPr>
        <w:pStyle w:val="a3"/>
        <w:ind w:left="1800"/>
        <w:rPr>
          <w:rFonts w:eastAsiaTheme="minorHAnsi"/>
          <w:b/>
          <w:sz w:val="28"/>
          <w:szCs w:val="28"/>
          <w:lang w:eastAsia="en-US"/>
        </w:rPr>
      </w:pPr>
    </w:p>
    <w:p w:rsidR="008D09C9" w:rsidRPr="00A87EFA" w:rsidRDefault="008D09C9" w:rsidP="00DB432F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A87EFA">
        <w:rPr>
          <w:rFonts w:eastAsiaTheme="minorHAnsi"/>
          <w:sz w:val="28"/>
          <w:szCs w:val="28"/>
          <w:lang w:eastAsia="en-US"/>
        </w:rPr>
        <w:t>Для реализации образовательной программы необходимо обеспечение совокупности следующих условий:</w:t>
      </w:r>
    </w:p>
    <w:p w:rsidR="008D09C9" w:rsidRPr="00A87EFA" w:rsidRDefault="008D09C9" w:rsidP="00DB432F">
      <w:pPr>
        <w:numPr>
          <w:ilvl w:val="0"/>
          <w:numId w:val="6"/>
        </w:numPr>
        <w:ind w:left="0" w:firstLine="426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A87EFA">
        <w:rPr>
          <w:rFonts w:eastAsiaTheme="minorHAnsi"/>
          <w:b/>
          <w:sz w:val="28"/>
          <w:szCs w:val="28"/>
          <w:lang w:eastAsia="en-US"/>
        </w:rPr>
        <w:t>Ресурсное обеспечение образовательного процесса</w:t>
      </w:r>
    </w:p>
    <w:p w:rsidR="008D09C9" w:rsidRPr="00A87EFA" w:rsidRDefault="002204FB" w:rsidP="00DB432F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ЦДТ </w:t>
      </w:r>
      <w:proofErr w:type="gramStart"/>
      <w:r>
        <w:rPr>
          <w:rFonts w:eastAsiaTheme="minorHAnsi"/>
          <w:sz w:val="28"/>
          <w:szCs w:val="28"/>
          <w:lang w:eastAsia="en-US"/>
        </w:rPr>
        <w:t>расположен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по адресу ул. Алагирская, 129</w:t>
      </w:r>
      <w:r w:rsidR="008D09C9" w:rsidRPr="00A87EFA">
        <w:rPr>
          <w:rFonts w:eastAsiaTheme="minorHAnsi"/>
          <w:sz w:val="28"/>
          <w:szCs w:val="28"/>
          <w:lang w:eastAsia="en-US"/>
        </w:rPr>
        <w:t xml:space="preserve"> в двухэтажном здании</w:t>
      </w:r>
      <w:r>
        <w:rPr>
          <w:rFonts w:eastAsiaTheme="minorHAnsi"/>
          <w:sz w:val="28"/>
          <w:szCs w:val="28"/>
          <w:lang w:eastAsia="en-US"/>
        </w:rPr>
        <w:t>, построенном</w:t>
      </w:r>
      <w:r w:rsidR="008D09C9" w:rsidRPr="00A87EFA">
        <w:rPr>
          <w:rFonts w:eastAsiaTheme="minorHAnsi"/>
          <w:sz w:val="28"/>
          <w:szCs w:val="28"/>
          <w:lang w:eastAsia="en-US"/>
        </w:rPr>
        <w:t xml:space="preserve"> в 1964 году. Общая площадь помещений 778,3 кв.м. В настоящее время в здании 7учебных кабинета для занятий творческих объединений, 1 хореографический зал, 2 санузла, 2 раздевалки.</w:t>
      </w:r>
    </w:p>
    <w:p w:rsidR="009D6282" w:rsidRDefault="008D09C9" w:rsidP="00DB432F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EFA">
        <w:rPr>
          <w:rFonts w:eastAsiaTheme="minorHAnsi"/>
          <w:sz w:val="28"/>
          <w:szCs w:val="28"/>
          <w:lang w:eastAsia="en-US"/>
        </w:rPr>
        <w:t>Кроме учебных классов в здании находится 3 кабинета для работы административного корпуса и обслуживающего персонала.</w:t>
      </w:r>
    </w:p>
    <w:p w:rsidR="008D09C9" w:rsidRPr="00A87EFA" w:rsidRDefault="00491469" w:rsidP="00DB432F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ЦДТ</w:t>
      </w:r>
      <w:r w:rsidR="002204FB">
        <w:rPr>
          <w:rFonts w:eastAsiaTheme="minorHAnsi"/>
          <w:sz w:val="28"/>
          <w:szCs w:val="28"/>
          <w:lang w:eastAsia="en-US"/>
        </w:rPr>
        <w:t xml:space="preserve"> имеет помещения по адресу ул. Ленина, 107 в одноэтажном здании, построенном в 1937 году</w:t>
      </w:r>
      <w:r w:rsidR="009D6282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9D6282">
        <w:rPr>
          <w:rFonts w:eastAsiaTheme="minorHAnsi"/>
          <w:sz w:val="28"/>
          <w:szCs w:val="28"/>
          <w:lang w:eastAsia="en-US"/>
        </w:rPr>
        <w:t>Общая площадь помещений 157,4 кв.м.</w:t>
      </w:r>
      <w:r>
        <w:rPr>
          <w:rFonts w:eastAsiaTheme="minorHAnsi"/>
          <w:sz w:val="28"/>
          <w:szCs w:val="28"/>
          <w:lang w:eastAsia="en-US"/>
        </w:rPr>
        <w:t>, которое включает в себя 3 учебных кабинета, 1 санузел.</w:t>
      </w:r>
      <w:proofErr w:type="gramEnd"/>
    </w:p>
    <w:p w:rsidR="008D09C9" w:rsidRPr="00A87EFA" w:rsidRDefault="008D09C9" w:rsidP="00DB432F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EFA">
        <w:rPr>
          <w:rFonts w:eastAsiaTheme="minorHAnsi"/>
          <w:sz w:val="28"/>
          <w:szCs w:val="28"/>
          <w:lang w:eastAsia="en-US"/>
        </w:rPr>
        <w:lastRenderedPageBreak/>
        <w:t>ЦДТ использует базы других учреждений района. Базы располагают необходимыми средствами, инвентарём, оборудованием для проведения занятий творческих объединений.</w:t>
      </w:r>
    </w:p>
    <w:p w:rsidR="008D09C9" w:rsidRPr="00DB432F" w:rsidRDefault="008D09C9" w:rsidP="00DB432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B432F">
        <w:rPr>
          <w:rFonts w:eastAsiaTheme="minorHAnsi"/>
          <w:sz w:val="28"/>
          <w:szCs w:val="28"/>
          <w:lang w:eastAsia="en-US"/>
        </w:rPr>
        <w:t>Необходимо поднять уровень организационно-управленческих действий:</w:t>
      </w:r>
    </w:p>
    <w:p w:rsidR="008D09C9" w:rsidRPr="00A87EFA" w:rsidRDefault="008D09C9" w:rsidP="00DB432F">
      <w:pPr>
        <w:pStyle w:val="a3"/>
        <w:ind w:left="0" w:firstLine="720"/>
        <w:jc w:val="both"/>
        <w:rPr>
          <w:rFonts w:eastAsiaTheme="minorHAnsi"/>
          <w:sz w:val="28"/>
          <w:szCs w:val="28"/>
          <w:lang w:eastAsia="en-US"/>
        </w:rPr>
      </w:pPr>
      <w:r w:rsidRPr="00A87EFA">
        <w:rPr>
          <w:rFonts w:eastAsiaTheme="minorHAnsi"/>
          <w:sz w:val="28"/>
          <w:szCs w:val="28"/>
          <w:lang w:eastAsia="en-US"/>
        </w:rPr>
        <w:t>- расширение открытости Центра;</w:t>
      </w:r>
    </w:p>
    <w:p w:rsidR="008D09C9" w:rsidRPr="00A87EFA" w:rsidRDefault="008D09C9" w:rsidP="00DB432F">
      <w:pPr>
        <w:pStyle w:val="a3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87EFA">
        <w:rPr>
          <w:rFonts w:eastAsiaTheme="minorHAnsi"/>
          <w:sz w:val="28"/>
          <w:szCs w:val="28"/>
          <w:lang w:eastAsia="en-US"/>
        </w:rPr>
        <w:t>- внедрение социологических опросов и мониторингов с целью определения востребованности  программ Центра;</w:t>
      </w:r>
    </w:p>
    <w:p w:rsidR="008D09C9" w:rsidRPr="00A87EFA" w:rsidRDefault="008D09C9" w:rsidP="00DB432F">
      <w:pPr>
        <w:pStyle w:val="a3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87EFA">
        <w:rPr>
          <w:rFonts w:eastAsiaTheme="minorHAnsi"/>
          <w:sz w:val="28"/>
          <w:szCs w:val="28"/>
          <w:lang w:eastAsia="en-US"/>
        </w:rPr>
        <w:t>-  внедрение механизма изучения заказа Центру;</w:t>
      </w:r>
    </w:p>
    <w:p w:rsidR="008D09C9" w:rsidRPr="00A87EFA" w:rsidRDefault="008D09C9" w:rsidP="00DB432F">
      <w:pPr>
        <w:pStyle w:val="a3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87EFA">
        <w:rPr>
          <w:rFonts w:eastAsiaTheme="minorHAnsi"/>
          <w:sz w:val="28"/>
          <w:szCs w:val="28"/>
          <w:lang w:eastAsia="en-US"/>
        </w:rPr>
        <w:t>- проведение тестирования для изучения удовлетворённости реализацией заказа;</w:t>
      </w:r>
    </w:p>
    <w:p w:rsidR="008D09C9" w:rsidRPr="00A87EFA" w:rsidRDefault="008D09C9" w:rsidP="00DB432F">
      <w:pPr>
        <w:pStyle w:val="a3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87EFA">
        <w:rPr>
          <w:rFonts w:eastAsiaTheme="minorHAnsi"/>
          <w:sz w:val="28"/>
          <w:szCs w:val="28"/>
          <w:lang w:eastAsia="en-US"/>
        </w:rPr>
        <w:t>-  развитие видов содержательной деятельности Центра;</w:t>
      </w:r>
    </w:p>
    <w:p w:rsidR="008D09C9" w:rsidRPr="00A87EFA" w:rsidRDefault="008D09C9" w:rsidP="00DB432F">
      <w:pPr>
        <w:pStyle w:val="a3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87EFA">
        <w:rPr>
          <w:rFonts w:eastAsiaTheme="minorHAnsi"/>
          <w:sz w:val="28"/>
          <w:szCs w:val="28"/>
          <w:lang w:eastAsia="en-US"/>
        </w:rPr>
        <w:t>- создание условий для взаимодействия в сфере дополнительного образования путём проведения открытых мероприятий.</w:t>
      </w:r>
    </w:p>
    <w:p w:rsidR="008D09C9" w:rsidRPr="00A87EFA" w:rsidRDefault="008D09C9" w:rsidP="00DB432F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EFA">
        <w:rPr>
          <w:rFonts w:eastAsiaTheme="minorHAnsi"/>
          <w:sz w:val="28"/>
          <w:szCs w:val="28"/>
          <w:lang w:eastAsia="en-US"/>
        </w:rPr>
        <w:t>Повысить уровень содержания научно-методической работы Центра:</w:t>
      </w:r>
    </w:p>
    <w:p w:rsidR="008D09C9" w:rsidRPr="00A87EFA" w:rsidRDefault="008D09C9" w:rsidP="00DB432F">
      <w:pPr>
        <w:ind w:firstLine="72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EFA">
        <w:rPr>
          <w:rFonts w:eastAsiaTheme="minorHAnsi"/>
          <w:sz w:val="28"/>
          <w:szCs w:val="28"/>
          <w:lang w:eastAsia="en-US"/>
        </w:rPr>
        <w:t>- развитие программно-методического обеспечения учебного процесса;</w:t>
      </w:r>
    </w:p>
    <w:p w:rsidR="008D09C9" w:rsidRPr="00A87EFA" w:rsidRDefault="008D09C9" w:rsidP="00DB432F">
      <w:pPr>
        <w:ind w:firstLine="72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EFA">
        <w:rPr>
          <w:rFonts w:eastAsiaTheme="minorHAnsi"/>
          <w:sz w:val="28"/>
          <w:szCs w:val="28"/>
          <w:lang w:eastAsia="en-US"/>
        </w:rPr>
        <w:t>- разработка инновационных образовательных и информационных технологий;</w:t>
      </w:r>
    </w:p>
    <w:p w:rsidR="008D09C9" w:rsidRPr="00A87EFA" w:rsidRDefault="008D09C9" w:rsidP="00DB432F">
      <w:pPr>
        <w:ind w:firstLine="72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EFA">
        <w:rPr>
          <w:rFonts w:eastAsiaTheme="minorHAnsi"/>
          <w:sz w:val="28"/>
          <w:szCs w:val="28"/>
          <w:lang w:eastAsia="en-US"/>
        </w:rPr>
        <w:t xml:space="preserve">- разработка механизмов и инструментов оценки качества освоения </w:t>
      </w:r>
      <w:proofErr w:type="gramStart"/>
      <w:r w:rsidRPr="00A87EFA">
        <w:rPr>
          <w:rFonts w:eastAsiaTheme="minorHAnsi"/>
          <w:sz w:val="28"/>
          <w:szCs w:val="28"/>
          <w:lang w:eastAsia="en-US"/>
        </w:rPr>
        <w:t>обучающимися</w:t>
      </w:r>
      <w:proofErr w:type="gramEnd"/>
      <w:r w:rsidRPr="00A87EFA">
        <w:rPr>
          <w:rFonts w:eastAsiaTheme="minorHAnsi"/>
          <w:sz w:val="28"/>
          <w:szCs w:val="28"/>
          <w:lang w:eastAsia="en-US"/>
        </w:rPr>
        <w:t xml:space="preserve"> образовательных программ;</w:t>
      </w:r>
    </w:p>
    <w:p w:rsidR="008D09C9" w:rsidRPr="00A87EFA" w:rsidRDefault="008D09C9" w:rsidP="00DB432F">
      <w:pPr>
        <w:ind w:firstLine="72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EFA">
        <w:rPr>
          <w:rFonts w:eastAsiaTheme="minorHAnsi"/>
          <w:sz w:val="28"/>
          <w:szCs w:val="28"/>
          <w:lang w:eastAsia="en-US"/>
        </w:rPr>
        <w:t>- разработка способов мониторинга и оценки эффективности  деятельности  Центра;</w:t>
      </w:r>
    </w:p>
    <w:p w:rsidR="008D09C9" w:rsidRPr="00A87EFA" w:rsidRDefault="008D09C9" w:rsidP="00DB432F">
      <w:pPr>
        <w:ind w:firstLine="72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EFA">
        <w:rPr>
          <w:rFonts w:eastAsiaTheme="minorHAnsi"/>
          <w:sz w:val="28"/>
          <w:szCs w:val="28"/>
          <w:lang w:eastAsia="en-US"/>
        </w:rPr>
        <w:t>- использование сетевого взаимодействия для модернизации программ Центра;</w:t>
      </w:r>
    </w:p>
    <w:p w:rsidR="008D09C9" w:rsidRPr="00A87EFA" w:rsidRDefault="008D09C9" w:rsidP="00DB432F">
      <w:pPr>
        <w:ind w:firstLine="72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EFA">
        <w:rPr>
          <w:rFonts w:eastAsiaTheme="minorHAnsi"/>
          <w:sz w:val="28"/>
          <w:szCs w:val="28"/>
          <w:lang w:eastAsia="en-US"/>
        </w:rPr>
        <w:t>- формирование банка инновационных программ;</w:t>
      </w:r>
    </w:p>
    <w:p w:rsidR="008D09C9" w:rsidRDefault="00536ECE" w:rsidP="00DB432F">
      <w:pPr>
        <w:ind w:firstLine="72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EFA">
        <w:rPr>
          <w:rFonts w:eastAsiaTheme="minorHAnsi"/>
          <w:sz w:val="28"/>
          <w:szCs w:val="28"/>
          <w:lang w:eastAsia="en-US"/>
        </w:rPr>
        <w:t xml:space="preserve">- </w:t>
      </w:r>
      <w:r w:rsidR="008D09C9" w:rsidRPr="00A87EFA">
        <w:rPr>
          <w:rFonts w:eastAsiaTheme="minorHAnsi"/>
          <w:sz w:val="28"/>
          <w:szCs w:val="28"/>
          <w:lang w:eastAsia="en-US"/>
        </w:rPr>
        <w:t>формирование системы сбора и анализа информации об индивидуальных д</w:t>
      </w:r>
      <w:r w:rsidRPr="00A87EFA">
        <w:rPr>
          <w:rFonts w:eastAsiaTheme="minorHAnsi"/>
          <w:sz w:val="28"/>
          <w:szCs w:val="28"/>
          <w:lang w:eastAsia="en-US"/>
        </w:rPr>
        <w:t xml:space="preserve">остижениях детей («Портфолио»), </w:t>
      </w:r>
      <w:r w:rsidR="008D09C9" w:rsidRPr="00A87EFA">
        <w:rPr>
          <w:rFonts w:eastAsiaTheme="minorHAnsi"/>
          <w:sz w:val="28"/>
          <w:szCs w:val="28"/>
          <w:lang w:eastAsia="en-US"/>
        </w:rPr>
        <w:t>о результатах деятельности Центра.</w:t>
      </w:r>
    </w:p>
    <w:p w:rsidR="00DB432F" w:rsidRPr="00A87EFA" w:rsidRDefault="00DB432F" w:rsidP="00DB432F">
      <w:pPr>
        <w:ind w:firstLine="72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D09C9" w:rsidRPr="00A87EFA" w:rsidRDefault="008D09C9" w:rsidP="00DB432F">
      <w:pPr>
        <w:pStyle w:val="a3"/>
        <w:numPr>
          <w:ilvl w:val="0"/>
          <w:numId w:val="12"/>
        </w:numPr>
        <w:ind w:left="0"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A87EFA">
        <w:rPr>
          <w:rFonts w:eastAsiaTheme="minorHAnsi"/>
          <w:b/>
          <w:sz w:val="28"/>
          <w:szCs w:val="28"/>
          <w:lang w:eastAsia="en-US"/>
        </w:rPr>
        <w:t>Кадровый состав ЦДТ:</w:t>
      </w:r>
    </w:p>
    <w:p w:rsidR="008D09C9" w:rsidRPr="00A87EFA" w:rsidRDefault="008D09C9" w:rsidP="00DB432F">
      <w:pPr>
        <w:pStyle w:val="Style8"/>
        <w:widowControl/>
        <w:spacing w:line="240" w:lineRule="auto"/>
        <w:ind w:firstLine="720"/>
        <w:rPr>
          <w:rStyle w:val="FontStyle40"/>
          <w:sz w:val="28"/>
          <w:szCs w:val="28"/>
        </w:rPr>
      </w:pPr>
      <w:r w:rsidRPr="00A87EFA">
        <w:rPr>
          <w:rStyle w:val="FontStyle40"/>
          <w:sz w:val="28"/>
          <w:szCs w:val="28"/>
        </w:rPr>
        <w:t>В Центре детского творчества</w:t>
      </w:r>
      <w:r w:rsidR="00BF3D5E">
        <w:rPr>
          <w:rStyle w:val="FontStyle40"/>
          <w:sz w:val="28"/>
          <w:szCs w:val="28"/>
        </w:rPr>
        <w:t xml:space="preserve"> на сегодняшний день рабо</w:t>
      </w:r>
      <w:r w:rsidR="001B7593">
        <w:rPr>
          <w:rStyle w:val="FontStyle40"/>
          <w:sz w:val="28"/>
          <w:szCs w:val="28"/>
        </w:rPr>
        <w:t>тают 59</w:t>
      </w:r>
      <w:r w:rsidR="00C94956" w:rsidRPr="00A87EFA">
        <w:rPr>
          <w:rStyle w:val="FontStyle40"/>
          <w:sz w:val="28"/>
          <w:szCs w:val="28"/>
        </w:rPr>
        <w:t xml:space="preserve"> штатных</w:t>
      </w:r>
      <w:r w:rsidR="002078FC">
        <w:rPr>
          <w:rStyle w:val="FontStyle40"/>
          <w:sz w:val="28"/>
          <w:szCs w:val="28"/>
        </w:rPr>
        <w:t xml:space="preserve"> работников, из них 2</w:t>
      </w:r>
      <w:r w:rsidRPr="00A87EFA">
        <w:rPr>
          <w:rStyle w:val="FontStyle40"/>
          <w:sz w:val="28"/>
          <w:szCs w:val="28"/>
        </w:rPr>
        <w:t xml:space="preserve"> методиста, 2 педагога – организатора, 1 </w:t>
      </w:r>
      <w:r w:rsidR="00C94956" w:rsidRPr="00A87EFA">
        <w:rPr>
          <w:rStyle w:val="FontStyle40"/>
          <w:sz w:val="28"/>
          <w:szCs w:val="28"/>
        </w:rPr>
        <w:t xml:space="preserve">социальный педагог, 4 </w:t>
      </w:r>
      <w:r w:rsidR="00BF3D5E">
        <w:rPr>
          <w:rStyle w:val="FontStyle40"/>
          <w:sz w:val="28"/>
          <w:szCs w:val="28"/>
        </w:rPr>
        <w:t>руководящих работника, 3</w:t>
      </w:r>
      <w:r w:rsidR="001B7593">
        <w:rPr>
          <w:rStyle w:val="FontStyle40"/>
          <w:sz w:val="28"/>
          <w:szCs w:val="28"/>
        </w:rPr>
        <w:t>6</w:t>
      </w:r>
      <w:r w:rsidRPr="00A87EFA">
        <w:rPr>
          <w:rStyle w:val="FontStyle40"/>
          <w:sz w:val="28"/>
          <w:szCs w:val="28"/>
        </w:rPr>
        <w:t xml:space="preserve"> педагога дополнительного образования</w:t>
      </w:r>
      <w:r w:rsidR="00BF3D5E">
        <w:rPr>
          <w:rStyle w:val="FontStyle40"/>
          <w:sz w:val="28"/>
          <w:szCs w:val="28"/>
        </w:rPr>
        <w:t>, 2 концертмейстера, 12</w:t>
      </w:r>
      <w:r w:rsidR="00C94956" w:rsidRPr="00A87EFA">
        <w:rPr>
          <w:rStyle w:val="FontStyle40"/>
          <w:sz w:val="28"/>
          <w:szCs w:val="28"/>
        </w:rPr>
        <w:t xml:space="preserve">техработников. </w:t>
      </w:r>
    </w:p>
    <w:p w:rsidR="008D09C9" w:rsidRPr="00A87EFA" w:rsidRDefault="008D09C9" w:rsidP="00DB432F">
      <w:pPr>
        <w:pStyle w:val="Style8"/>
        <w:widowControl/>
        <w:spacing w:line="240" w:lineRule="auto"/>
        <w:ind w:firstLine="720"/>
        <w:rPr>
          <w:rStyle w:val="FontStyle40"/>
          <w:sz w:val="28"/>
          <w:szCs w:val="28"/>
        </w:rPr>
      </w:pPr>
      <w:r w:rsidRPr="00A87EFA">
        <w:rPr>
          <w:rStyle w:val="FontStyle40"/>
          <w:sz w:val="28"/>
          <w:szCs w:val="28"/>
        </w:rPr>
        <w:t>В Центре сложился профессиональный кадровый состав. Высока численность опытных педагогов со стажем свыше 15 лет –</w:t>
      </w:r>
      <w:r w:rsidR="00F9633C">
        <w:rPr>
          <w:rStyle w:val="FontStyle40"/>
          <w:sz w:val="28"/>
          <w:szCs w:val="28"/>
        </w:rPr>
        <w:t xml:space="preserve"> 24</w:t>
      </w:r>
      <w:r w:rsidR="00275E82" w:rsidRPr="00A87EFA">
        <w:rPr>
          <w:rStyle w:val="FontStyle40"/>
          <w:sz w:val="28"/>
          <w:szCs w:val="28"/>
        </w:rPr>
        <w:t xml:space="preserve"> человек, от 10 до 15</w:t>
      </w:r>
      <w:r w:rsidR="00F9633C">
        <w:rPr>
          <w:rStyle w:val="FontStyle40"/>
          <w:sz w:val="28"/>
          <w:szCs w:val="28"/>
        </w:rPr>
        <w:t xml:space="preserve"> лет – 9</w:t>
      </w:r>
      <w:r w:rsidR="005C7F64">
        <w:rPr>
          <w:rStyle w:val="FontStyle40"/>
          <w:sz w:val="28"/>
          <w:szCs w:val="28"/>
        </w:rPr>
        <w:t xml:space="preserve"> человек, от 5 до 10 лет – 5</w:t>
      </w:r>
      <w:r w:rsidRPr="00A87EFA">
        <w:rPr>
          <w:rStyle w:val="FontStyle40"/>
          <w:sz w:val="28"/>
          <w:szCs w:val="28"/>
        </w:rPr>
        <w:t xml:space="preserve"> человека, от 3</w:t>
      </w:r>
      <w:r w:rsidR="00BC2E7E">
        <w:rPr>
          <w:rStyle w:val="FontStyle40"/>
          <w:sz w:val="28"/>
          <w:szCs w:val="28"/>
        </w:rPr>
        <w:t xml:space="preserve"> до 5 л</w:t>
      </w:r>
      <w:r w:rsidR="005C7F64">
        <w:rPr>
          <w:rStyle w:val="FontStyle40"/>
          <w:sz w:val="28"/>
          <w:szCs w:val="28"/>
        </w:rPr>
        <w:t>ет – 2</w:t>
      </w:r>
      <w:r w:rsidR="00BC2E7E">
        <w:rPr>
          <w:rStyle w:val="FontStyle40"/>
          <w:sz w:val="28"/>
          <w:szCs w:val="28"/>
        </w:rPr>
        <w:t xml:space="preserve"> человека, </w:t>
      </w:r>
      <w:r w:rsidR="005C7F64">
        <w:rPr>
          <w:rStyle w:val="FontStyle40"/>
          <w:sz w:val="28"/>
          <w:szCs w:val="28"/>
        </w:rPr>
        <w:t xml:space="preserve"> до 3лет – 5</w:t>
      </w:r>
      <w:r w:rsidRPr="00A87EFA">
        <w:rPr>
          <w:rStyle w:val="FontStyle40"/>
          <w:sz w:val="28"/>
          <w:szCs w:val="28"/>
        </w:rPr>
        <w:t xml:space="preserve"> человек. </w:t>
      </w:r>
    </w:p>
    <w:p w:rsidR="008D09C9" w:rsidRPr="00A87EFA" w:rsidRDefault="008D09C9" w:rsidP="008D09C9">
      <w:pPr>
        <w:pStyle w:val="Style5"/>
        <w:widowControl/>
        <w:spacing w:before="226" w:line="240" w:lineRule="auto"/>
        <w:rPr>
          <w:rStyle w:val="FontStyle38"/>
          <w:sz w:val="28"/>
          <w:szCs w:val="28"/>
        </w:rPr>
      </w:pPr>
      <w:r w:rsidRPr="00A87EFA">
        <w:rPr>
          <w:rStyle w:val="FontStyle38"/>
          <w:sz w:val="28"/>
          <w:szCs w:val="28"/>
        </w:rPr>
        <w:t>Уровень квалификации педагогического коллектива</w:t>
      </w:r>
    </w:p>
    <w:p w:rsidR="008D09C9" w:rsidRPr="00A87EFA" w:rsidRDefault="008D09C9" w:rsidP="008D09C9">
      <w:pPr>
        <w:spacing w:after="197" w:line="1" w:lineRule="exact"/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30"/>
        <w:gridCol w:w="4934"/>
      </w:tblGrid>
      <w:tr w:rsidR="008D09C9" w:rsidRPr="00A87EFA" w:rsidTr="008D09C9"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9C9" w:rsidRPr="00A87EFA" w:rsidRDefault="008D09C9" w:rsidP="008D09C9">
            <w:pPr>
              <w:pStyle w:val="Style14"/>
              <w:widowControl/>
              <w:spacing w:line="240" w:lineRule="auto"/>
              <w:ind w:left="821"/>
              <w:jc w:val="left"/>
              <w:rPr>
                <w:rStyle w:val="FontStyle40"/>
                <w:sz w:val="28"/>
                <w:szCs w:val="28"/>
              </w:rPr>
            </w:pPr>
            <w:r w:rsidRPr="00A87EFA">
              <w:rPr>
                <w:rStyle w:val="FontStyle40"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9C9" w:rsidRPr="00A87EFA" w:rsidRDefault="00F9633C" w:rsidP="008D09C9">
            <w:pPr>
              <w:pStyle w:val="Style14"/>
              <w:widowControl/>
              <w:spacing w:line="240" w:lineRule="auto"/>
              <w:rPr>
                <w:rStyle w:val="FontStyle40"/>
                <w:sz w:val="28"/>
                <w:szCs w:val="28"/>
              </w:rPr>
            </w:pPr>
            <w:r>
              <w:rPr>
                <w:rStyle w:val="FontStyle40"/>
                <w:sz w:val="28"/>
                <w:szCs w:val="28"/>
              </w:rPr>
              <w:t>2018-2019</w:t>
            </w:r>
            <w:r w:rsidR="008D09C9" w:rsidRPr="00A87EFA">
              <w:rPr>
                <w:rStyle w:val="FontStyle40"/>
                <w:sz w:val="28"/>
                <w:szCs w:val="28"/>
              </w:rPr>
              <w:t xml:space="preserve"> учебный год</w:t>
            </w:r>
          </w:p>
        </w:tc>
      </w:tr>
      <w:tr w:rsidR="008D09C9" w:rsidRPr="00A87EFA" w:rsidTr="008D09C9"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9C9" w:rsidRPr="00A87EFA" w:rsidRDefault="008D09C9" w:rsidP="008D09C9">
            <w:pPr>
              <w:pStyle w:val="Style14"/>
              <w:widowControl/>
              <w:spacing w:line="240" w:lineRule="auto"/>
              <w:jc w:val="left"/>
              <w:rPr>
                <w:rStyle w:val="FontStyle40"/>
                <w:sz w:val="28"/>
                <w:szCs w:val="28"/>
              </w:rPr>
            </w:pPr>
            <w:r w:rsidRPr="00A87EFA">
              <w:rPr>
                <w:rStyle w:val="FontStyle40"/>
                <w:sz w:val="28"/>
                <w:szCs w:val="28"/>
              </w:rPr>
              <w:t>Высшая</w:t>
            </w: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9C9" w:rsidRPr="00A87EFA" w:rsidRDefault="005C7F64" w:rsidP="008D09C9">
            <w:pPr>
              <w:pStyle w:val="Style14"/>
              <w:widowControl/>
              <w:spacing w:line="240" w:lineRule="auto"/>
              <w:rPr>
                <w:rStyle w:val="FontStyle40"/>
                <w:sz w:val="28"/>
                <w:szCs w:val="28"/>
              </w:rPr>
            </w:pPr>
            <w:r>
              <w:rPr>
                <w:rStyle w:val="FontStyle40"/>
                <w:sz w:val="28"/>
                <w:szCs w:val="28"/>
              </w:rPr>
              <w:t>9</w:t>
            </w:r>
          </w:p>
        </w:tc>
      </w:tr>
      <w:tr w:rsidR="008D09C9" w:rsidRPr="00A87EFA" w:rsidTr="008D09C9"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9C9" w:rsidRPr="00A87EFA" w:rsidRDefault="008D09C9" w:rsidP="008D09C9">
            <w:pPr>
              <w:pStyle w:val="Style14"/>
              <w:widowControl/>
              <w:spacing w:line="240" w:lineRule="auto"/>
              <w:jc w:val="left"/>
              <w:rPr>
                <w:rStyle w:val="FontStyle40"/>
                <w:sz w:val="28"/>
                <w:szCs w:val="28"/>
              </w:rPr>
            </w:pPr>
            <w:r w:rsidRPr="00A87EFA">
              <w:rPr>
                <w:rStyle w:val="FontStyle40"/>
                <w:sz w:val="28"/>
                <w:szCs w:val="28"/>
              </w:rPr>
              <w:t>Первая</w:t>
            </w: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9C9" w:rsidRPr="00A87EFA" w:rsidRDefault="00187955" w:rsidP="008D09C9">
            <w:pPr>
              <w:pStyle w:val="Style14"/>
              <w:widowControl/>
              <w:spacing w:line="240" w:lineRule="auto"/>
              <w:rPr>
                <w:rStyle w:val="FontStyle40"/>
                <w:sz w:val="28"/>
                <w:szCs w:val="28"/>
              </w:rPr>
            </w:pPr>
            <w:r w:rsidRPr="00A87EFA">
              <w:rPr>
                <w:rStyle w:val="FontStyle40"/>
                <w:sz w:val="28"/>
                <w:szCs w:val="28"/>
              </w:rPr>
              <w:t>1</w:t>
            </w:r>
            <w:r w:rsidR="005C7F64">
              <w:rPr>
                <w:rStyle w:val="FontStyle40"/>
                <w:sz w:val="28"/>
                <w:szCs w:val="28"/>
              </w:rPr>
              <w:t>4</w:t>
            </w:r>
          </w:p>
        </w:tc>
      </w:tr>
      <w:tr w:rsidR="008D09C9" w:rsidRPr="00A87EFA" w:rsidTr="008D09C9"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9C9" w:rsidRPr="00A87EFA" w:rsidRDefault="008D09C9" w:rsidP="008D09C9">
            <w:pPr>
              <w:pStyle w:val="Style14"/>
              <w:widowControl/>
              <w:spacing w:line="240" w:lineRule="auto"/>
              <w:jc w:val="left"/>
              <w:rPr>
                <w:rStyle w:val="FontStyle40"/>
                <w:sz w:val="28"/>
                <w:szCs w:val="28"/>
              </w:rPr>
            </w:pPr>
            <w:r w:rsidRPr="00A87EFA">
              <w:rPr>
                <w:rStyle w:val="FontStyle40"/>
                <w:sz w:val="28"/>
                <w:szCs w:val="28"/>
              </w:rPr>
              <w:t>Без категории</w:t>
            </w: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9C9" w:rsidRPr="00A87EFA" w:rsidRDefault="001B7593" w:rsidP="008D09C9">
            <w:pPr>
              <w:pStyle w:val="Style14"/>
              <w:widowControl/>
              <w:spacing w:line="240" w:lineRule="auto"/>
              <w:rPr>
                <w:rStyle w:val="FontStyle40"/>
                <w:sz w:val="28"/>
                <w:szCs w:val="28"/>
              </w:rPr>
            </w:pPr>
            <w:r>
              <w:rPr>
                <w:rStyle w:val="FontStyle40"/>
                <w:sz w:val="28"/>
                <w:szCs w:val="28"/>
              </w:rPr>
              <w:t>2</w:t>
            </w:r>
            <w:r w:rsidR="004C5EEB">
              <w:rPr>
                <w:rStyle w:val="FontStyle40"/>
                <w:sz w:val="28"/>
                <w:szCs w:val="28"/>
              </w:rPr>
              <w:t>2</w:t>
            </w:r>
          </w:p>
        </w:tc>
      </w:tr>
      <w:tr w:rsidR="008D09C9" w:rsidRPr="00A87EFA" w:rsidTr="008D09C9"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9C9" w:rsidRPr="00A87EFA" w:rsidRDefault="008D09C9" w:rsidP="008D09C9">
            <w:pPr>
              <w:pStyle w:val="Style15"/>
              <w:widowControl/>
              <w:rPr>
                <w:rStyle w:val="FontStyle38"/>
                <w:sz w:val="28"/>
                <w:szCs w:val="28"/>
              </w:rPr>
            </w:pPr>
            <w:r w:rsidRPr="00A87EFA">
              <w:rPr>
                <w:rStyle w:val="FontStyle38"/>
                <w:sz w:val="28"/>
                <w:szCs w:val="28"/>
              </w:rPr>
              <w:t>Итого:</w:t>
            </w:r>
          </w:p>
        </w:tc>
        <w:tc>
          <w:tcPr>
            <w:tcW w:w="4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09C9" w:rsidRPr="00A87EFA" w:rsidRDefault="005C7F64" w:rsidP="008D09C9">
            <w:pPr>
              <w:pStyle w:val="Style15"/>
              <w:widowControl/>
              <w:jc w:val="center"/>
              <w:rPr>
                <w:rStyle w:val="FontStyle38"/>
                <w:sz w:val="28"/>
                <w:szCs w:val="28"/>
              </w:rPr>
            </w:pPr>
            <w:r>
              <w:rPr>
                <w:rStyle w:val="FontStyle38"/>
                <w:sz w:val="28"/>
                <w:szCs w:val="28"/>
              </w:rPr>
              <w:t>4</w:t>
            </w:r>
            <w:r w:rsidR="004C5EEB">
              <w:rPr>
                <w:rStyle w:val="FontStyle38"/>
                <w:sz w:val="28"/>
                <w:szCs w:val="28"/>
              </w:rPr>
              <w:t>5</w:t>
            </w:r>
          </w:p>
        </w:tc>
      </w:tr>
    </w:tbl>
    <w:p w:rsidR="00DB432F" w:rsidRDefault="00DB432F" w:rsidP="00DB432F">
      <w:pPr>
        <w:pStyle w:val="Style8"/>
        <w:widowControl/>
        <w:spacing w:line="240" w:lineRule="auto"/>
        <w:ind w:firstLine="709"/>
        <w:rPr>
          <w:sz w:val="28"/>
          <w:szCs w:val="28"/>
        </w:rPr>
      </w:pPr>
    </w:p>
    <w:p w:rsidR="008D09C9" w:rsidRPr="00A87EFA" w:rsidRDefault="008D09C9" w:rsidP="00DB432F">
      <w:pPr>
        <w:pStyle w:val="Style8"/>
        <w:widowControl/>
        <w:spacing w:line="240" w:lineRule="auto"/>
        <w:ind w:firstLine="709"/>
        <w:rPr>
          <w:sz w:val="28"/>
          <w:szCs w:val="28"/>
        </w:rPr>
      </w:pPr>
      <w:r w:rsidRPr="00A87EFA">
        <w:rPr>
          <w:sz w:val="28"/>
          <w:szCs w:val="28"/>
        </w:rPr>
        <w:t>Кадровое обеспечение программы включает:</w:t>
      </w:r>
    </w:p>
    <w:p w:rsidR="008D09C9" w:rsidRPr="00A87EFA" w:rsidRDefault="008D09C9" w:rsidP="00DB432F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EFA">
        <w:rPr>
          <w:rFonts w:eastAsiaTheme="minorHAnsi"/>
          <w:sz w:val="28"/>
          <w:szCs w:val="28"/>
          <w:lang w:eastAsia="en-US"/>
        </w:rPr>
        <w:lastRenderedPageBreak/>
        <w:t>- организация  повышения квалификации педагогических и управленческих кадров;</w:t>
      </w:r>
    </w:p>
    <w:p w:rsidR="008D09C9" w:rsidRPr="00A87EFA" w:rsidRDefault="008D09C9" w:rsidP="00DB432F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EFA">
        <w:rPr>
          <w:rFonts w:eastAsiaTheme="minorHAnsi"/>
          <w:sz w:val="28"/>
          <w:szCs w:val="28"/>
          <w:lang w:eastAsia="en-US"/>
        </w:rPr>
        <w:t>-участие в профессиональной переподготовке кадров;</w:t>
      </w:r>
    </w:p>
    <w:p w:rsidR="008D09C9" w:rsidRDefault="008D09C9" w:rsidP="00DB432F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EFA">
        <w:rPr>
          <w:rFonts w:eastAsiaTheme="minorHAnsi"/>
          <w:sz w:val="28"/>
          <w:szCs w:val="28"/>
          <w:lang w:eastAsia="en-US"/>
        </w:rPr>
        <w:t>- участие в конкурсах профессионального мастерства педагогов, программ, инновационных технологий.</w:t>
      </w:r>
    </w:p>
    <w:p w:rsidR="00DB432F" w:rsidRPr="00A87EFA" w:rsidRDefault="00DB432F" w:rsidP="00DB432F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D09C9" w:rsidRPr="00A87EFA" w:rsidRDefault="00932ADF" w:rsidP="00932ADF">
      <w:pPr>
        <w:spacing w:after="200" w:line="276" w:lineRule="auto"/>
        <w:ind w:firstLine="426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A87EFA">
        <w:rPr>
          <w:rFonts w:eastAsiaTheme="minorHAnsi"/>
          <w:b/>
          <w:sz w:val="28"/>
          <w:szCs w:val="28"/>
          <w:lang w:eastAsia="en-US"/>
        </w:rPr>
        <w:t>3.</w:t>
      </w:r>
      <w:r w:rsidR="008D09C9" w:rsidRPr="00A87EFA">
        <w:rPr>
          <w:rFonts w:eastAsiaTheme="minorHAnsi"/>
          <w:b/>
          <w:sz w:val="28"/>
          <w:szCs w:val="28"/>
          <w:lang w:eastAsia="en-US"/>
        </w:rPr>
        <w:t>Информационные ресурсы:</w:t>
      </w:r>
    </w:p>
    <w:p w:rsidR="008D09C9" w:rsidRPr="00A87EFA" w:rsidRDefault="008D09C9" w:rsidP="008D09C9">
      <w:pPr>
        <w:spacing w:after="200" w:line="276" w:lineRule="auto"/>
        <w:ind w:firstLine="72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EFA">
        <w:rPr>
          <w:rFonts w:eastAsiaTheme="minorHAnsi"/>
          <w:sz w:val="28"/>
          <w:szCs w:val="28"/>
          <w:lang w:eastAsia="en-US"/>
        </w:rPr>
        <w:t>- формирование интернет-сайта Центра;</w:t>
      </w:r>
    </w:p>
    <w:p w:rsidR="008D09C9" w:rsidRPr="00A87EFA" w:rsidRDefault="008D09C9" w:rsidP="008D09C9">
      <w:pPr>
        <w:spacing w:after="200" w:line="276" w:lineRule="auto"/>
        <w:ind w:firstLine="72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EFA">
        <w:rPr>
          <w:rFonts w:eastAsiaTheme="minorHAnsi"/>
          <w:sz w:val="28"/>
          <w:szCs w:val="28"/>
          <w:lang w:eastAsia="en-US"/>
        </w:rPr>
        <w:t>- проведение информационных компаний, направленных на популяризацию Центра</w:t>
      </w:r>
      <w:r w:rsidR="0018525C" w:rsidRPr="00A87EFA">
        <w:rPr>
          <w:rFonts w:eastAsiaTheme="minorHAnsi"/>
          <w:sz w:val="28"/>
          <w:szCs w:val="28"/>
          <w:lang w:eastAsia="en-US"/>
        </w:rPr>
        <w:t>;</w:t>
      </w:r>
    </w:p>
    <w:p w:rsidR="0018525C" w:rsidRDefault="0018525C" w:rsidP="008D09C9">
      <w:pPr>
        <w:spacing w:after="200" w:line="276" w:lineRule="auto"/>
        <w:ind w:firstLine="72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EFA">
        <w:rPr>
          <w:rFonts w:eastAsiaTheme="minorHAnsi"/>
          <w:sz w:val="28"/>
          <w:szCs w:val="28"/>
          <w:lang w:eastAsia="en-US"/>
        </w:rPr>
        <w:t>- использование социальных сетей в качестве информационной площадки для размещения материалов о деятельности Центра.</w:t>
      </w:r>
    </w:p>
    <w:p w:rsidR="00DB432F" w:rsidRPr="00A87EFA" w:rsidRDefault="00DB432F" w:rsidP="008D09C9">
      <w:pPr>
        <w:spacing w:after="200" w:line="276" w:lineRule="auto"/>
        <w:ind w:firstLine="72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8D09C9" w:rsidRPr="00A87EFA" w:rsidRDefault="008D09C9" w:rsidP="00932ADF">
      <w:pPr>
        <w:numPr>
          <w:ilvl w:val="0"/>
          <w:numId w:val="8"/>
        </w:numPr>
        <w:spacing w:after="200" w:line="276" w:lineRule="auto"/>
        <w:ind w:left="0" w:firstLine="426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A87EFA">
        <w:rPr>
          <w:rFonts w:eastAsiaTheme="minorHAnsi"/>
          <w:b/>
          <w:sz w:val="28"/>
          <w:szCs w:val="28"/>
          <w:lang w:eastAsia="en-US"/>
        </w:rPr>
        <w:t>Материально-техническое обеспечение предусматривает:</w:t>
      </w:r>
    </w:p>
    <w:p w:rsidR="008D09C9" w:rsidRPr="00A87EFA" w:rsidRDefault="00F05523" w:rsidP="00DB432F">
      <w:pPr>
        <w:ind w:firstLine="72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EFA">
        <w:rPr>
          <w:rFonts w:eastAsiaTheme="minorHAnsi"/>
          <w:sz w:val="28"/>
          <w:szCs w:val="28"/>
          <w:lang w:eastAsia="en-US"/>
        </w:rPr>
        <w:t xml:space="preserve">- </w:t>
      </w:r>
      <w:r w:rsidR="008D09C9" w:rsidRPr="00A87EFA">
        <w:rPr>
          <w:rFonts w:eastAsiaTheme="minorHAnsi"/>
          <w:sz w:val="28"/>
          <w:szCs w:val="28"/>
          <w:lang w:eastAsia="en-US"/>
        </w:rPr>
        <w:t xml:space="preserve">развитие материально-технической базы в соответствии с требованиями личности, общества, инновационной экономики, рынка труда, </w:t>
      </w:r>
      <w:proofErr w:type="spellStart"/>
      <w:r w:rsidR="008D09C9" w:rsidRPr="00A87EFA">
        <w:rPr>
          <w:rFonts w:eastAsiaTheme="minorHAnsi"/>
          <w:sz w:val="28"/>
          <w:szCs w:val="28"/>
          <w:lang w:eastAsia="en-US"/>
        </w:rPr>
        <w:t>техносферы</w:t>
      </w:r>
      <w:proofErr w:type="spellEnd"/>
      <w:r w:rsidR="008D09C9" w:rsidRPr="00A87EFA">
        <w:rPr>
          <w:rFonts w:eastAsiaTheme="minorHAnsi"/>
          <w:sz w:val="28"/>
          <w:szCs w:val="28"/>
          <w:lang w:eastAsia="en-US"/>
        </w:rPr>
        <w:t xml:space="preserve"> образования: полная оснащённость кабинетов компьютерами, проекторами,  интерактивными досками, принтерами  и т.д.</w:t>
      </w:r>
    </w:p>
    <w:p w:rsidR="008D09C9" w:rsidRPr="00A87EFA" w:rsidRDefault="008D09C9" w:rsidP="00DB432F">
      <w:pPr>
        <w:ind w:firstLine="72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EFA">
        <w:rPr>
          <w:rFonts w:eastAsiaTheme="minorHAnsi"/>
          <w:sz w:val="28"/>
          <w:szCs w:val="28"/>
          <w:lang w:eastAsia="en-US"/>
        </w:rPr>
        <w:t>- модернизация  инфраструктуры Центра;</w:t>
      </w:r>
    </w:p>
    <w:p w:rsidR="008D09C9" w:rsidRPr="00A87EFA" w:rsidRDefault="008D09C9" w:rsidP="00DB432F">
      <w:pPr>
        <w:ind w:firstLine="72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A87EFA">
        <w:rPr>
          <w:rFonts w:eastAsiaTheme="minorHAnsi"/>
          <w:sz w:val="28"/>
          <w:szCs w:val="28"/>
          <w:lang w:eastAsia="en-US"/>
        </w:rPr>
        <w:t>- обновления  танцевальных костюмов и т.д.</w:t>
      </w:r>
    </w:p>
    <w:p w:rsidR="00725AAA" w:rsidRPr="00A87EFA" w:rsidRDefault="00725AAA" w:rsidP="002756E2">
      <w:pPr>
        <w:tabs>
          <w:tab w:val="left" w:pos="1125"/>
        </w:tabs>
        <w:spacing w:line="276" w:lineRule="auto"/>
        <w:jc w:val="both"/>
        <w:rPr>
          <w:sz w:val="28"/>
          <w:szCs w:val="28"/>
        </w:rPr>
      </w:pPr>
    </w:p>
    <w:p w:rsidR="00E2044E" w:rsidRPr="00A87EFA" w:rsidRDefault="00DF597C" w:rsidP="00F05523">
      <w:pPr>
        <w:pStyle w:val="a3"/>
        <w:numPr>
          <w:ilvl w:val="0"/>
          <w:numId w:val="11"/>
        </w:numPr>
        <w:spacing w:line="360" w:lineRule="auto"/>
        <w:jc w:val="center"/>
        <w:rPr>
          <w:b/>
          <w:sz w:val="28"/>
          <w:szCs w:val="28"/>
        </w:rPr>
      </w:pPr>
      <w:r w:rsidRPr="00A87EFA">
        <w:rPr>
          <w:b/>
          <w:sz w:val="28"/>
          <w:szCs w:val="28"/>
        </w:rPr>
        <w:t>Основные принципы образовательной политики Центра</w:t>
      </w:r>
    </w:p>
    <w:p w:rsidR="00D84510" w:rsidRPr="00A87EFA" w:rsidRDefault="00DF597C" w:rsidP="00932ADF">
      <w:pPr>
        <w:pStyle w:val="a3"/>
        <w:numPr>
          <w:ilvl w:val="0"/>
          <w:numId w:val="5"/>
        </w:numPr>
        <w:spacing w:line="360" w:lineRule="auto"/>
        <w:ind w:left="0" w:firstLine="426"/>
        <w:rPr>
          <w:b/>
          <w:sz w:val="28"/>
          <w:szCs w:val="28"/>
        </w:rPr>
      </w:pPr>
      <w:r w:rsidRPr="00A87EFA">
        <w:rPr>
          <w:b/>
          <w:sz w:val="28"/>
          <w:szCs w:val="28"/>
        </w:rPr>
        <w:t>Цели и задачи образовательного процесса.</w:t>
      </w:r>
    </w:p>
    <w:p w:rsidR="00D85649" w:rsidRPr="00A87EFA" w:rsidRDefault="00D85649" w:rsidP="00A43F36">
      <w:pPr>
        <w:pStyle w:val="Style7"/>
        <w:widowControl/>
        <w:spacing w:line="240" w:lineRule="auto"/>
        <w:rPr>
          <w:rStyle w:val="FontStyle40"/>
          <w:sz w:val="28"/>
          <w:szCs w:val="28"/>
        </w:rPr>
      </w:pPr>
      <w:r w:rsidRPr="00A87EFA">
        <w:rPr>
          <w:rStyle w:val="FontStyle40"/>
          <w:sz w:val="28"/>
          <w:szCs w:val="28"/>
        </w:rPr>
        <w:t xml:space="preserve">Образовательная деятельность в Центре по дополнительным общеобразовательным программам направлена </w:t>
      </w:r>
      <w:proofErr w:type="gramStart"/>
      <w:r w:rsidRPr="00A87EFA">
        <w:rPr>
          <w:rStyle w:val="FontStyle40"/>
          <w:sz w:val="28"/>
          <w:szCs w:val="28"/>
        </w:rPr>
        <w:t>на</w:t>
      </w:r>
      <w:proofErr w:type="gramEnd"/>
      <w:r w:rsidRPr="00A87EFA">
        <w:rPr>
          <w:rStyle w:val="FontStyle40"/>
          <w:sz w:val="28"/>
          <w:szCs w:val="28"/>
        </w:rPr>
        <w:t>:</w:t>
      </w:r>
    </w:p>
    <w:p w:rsidR="00D85649" w:rsidRPr="00A87EFA" w:rsidRDefault="00D85649" w:rsidP="00A43F36">
      <w:pPr>
        <w:pStyle w:val="Style9"/>
        <w:widowControl/>
        <w:numPr>
          <w:ilvl w:val="0"/>
          <w:numId w:val="10"/>
        </w:numPr>
        <w:tabs>
          <w:tab w:val="left" w:pos="706"/>
        </w:tabs>
        <w:spacing w:line="240" w:lineRule="auto"/>
        <w:ind w:firstLine="365"/>
        <w:rPr>
          <w:rStyle w:val="FontStyle40"/>
          <w:sz w:val="28"/>
          <w:szCs w:val="28"/>
        </w:rPr>
      </w:pPr>
      <w:r w:rsidRPr="00A87EFA">
        <w:rPr>
          <w:rStyle w:val="FontStyle40"/>
          <w:sz w:val="28"/>
          <w:szCs w:val="28"/>
        </w:rPr>
        <w:t>формирование и развитие творческих способностей учащихся;</w:t>
      </w:r>
    </w:p>
    <w:p w:rsidR="00D85649" w:rsidRPr="00A87EFA" w:rsidRDefault="00D85649" w:rsidP="00A43F36">
      <w:pPr>
        <w:pStyle w:val="Style9"/>
        <w:widowControl/>
        <w:numPr>
          <w:ilvl w:val="0"/>
          <w:numId w:val="10"/>
        </w:numPr>
        <w:spacing w:line="240" w:lineRule="auto"/>
        <w:rPr>
          <w:rStyle w:val="FontStyle40"/>
          <w:sz w:val="28"/>
          <w:szCs w:val="28"/>
        </w:rPr>
      </w:pPr>
      <w:r w:rsidRPr="00A87EFA">
        <w:rPr>
          <w:rStyle w:val="FontStyle40"/>
          <w:sz w:val="28"/>
          <w:szCs w:val="28"/>
        </w:rPr>
        <w:t>удовлетворение индивидуальных потребностей учащихся в интеллектуальном, художественно-эстетическом, нравственном и интеллектуальном развитии, а также в занятиях физической культурой и спортом;</w:t>
      </w:r>
    </w:p>
    <w:p w:rsidR="00D85649" w:rsidRPr="00A87EFA" w:rsidRDefault="00D85649" w:rsidP="00A43F36">
      <w:pPr>
        <w:pStyle w:val="Style9"/>
        <w:widowControl/>
        <w:numPr>
          <w:ilvl w:val="0"/>
          <w:numId w:val="10"/>
        </w:numPr>
        <w:tabs>
          <w:tab w:val="left" w:pos="706"/>
        </w:tabs>
        <w:spacing w:line="240" w:lineRule="auto"/>
        <w:rPr>
          <w:rStyle w:val="FontStyle40"/>
          <w:sz w:val="28"/>
          <w:szCs w:val="28"/>
        </w:rPr>
      </w:pPr>
      <w:r w:rsidRPr="00A87EFA">
        <w:rPr>
          <w:rStyle w:val="FontStyle40"/>
          <w:sz w:val="28"/>
          <w:szCs w:val="28"/>
        </w:rPr>
        <w:t>формирование культуры здорового и безопасного образа жизни, укрепление здоровья учащихся;</w:t>
      </w:r>
    </w:p>
    <w:p w:rsidR="00D85649" w:rsidRPr="00A87EFA" w:rsidRDefault="00D85649" w:rsidP="00A43F36">
      <w:pPr>
        <w:pStyle w:val="Style9"/>
        <w:widowControl/>
        <w:numPr>
          <w:ilvl w:val="0"/>
          <w:numId w:val="10"/>
        </w:numPr>
        <w:tabs>
          <w:tab w:val="left" w:pos="706"/>
        </w:tabs>
        <w:spacing w:line="240" w:lineRule="auto"/>
        <w:rPr>
          <w:rStyle w:val="FontStyle40"/>
          <w:sz w:val="28"/>
          <w:szCs w:val="28"/>
        </w:rPr>
      </w:pPr>
      <w:r w:rsidRPr="00A87EFA">
        <w:rPr>
          <w:rStyle w:val="FontStyle40"/>
          <w:sz w:val="28"/>
          <w:szCs w:val="28"/>
        </w:rPr>
        <w:t>обеспечение духовно-нравственного, гражданско-патриотического, военно-патриотического, трудового воспитания учащихся;</w:t>
      </w:r>
    </w:p>
    <w:p w:rsidR="00D85649" w:rsidRPr="00A87EFA" w:rsidRDefault="00D85649" w:rsidP="00A43F36">
      <w:pPr>
        <w:pStyle w:val="Style9"/>
        <w:widowControl/>
        <w:numPr>
          <w:ilvl w:val="0"/>
          <w:numId w:val="10"/>
        </w:numPr>
        <w:tabs>
          <w:tab w:val="left" w:pos="706"/>
        </w:tabs>
        <w:spacing w:line="240" w:lineRule="auto"/>
        <w:rPr>
          <w:rStyle w:val="FontStyle40"/>
          <w:sz w:val="28"/>
          <w:szCs w:val="28"/>
        </w:rPr>
      </w:pPr>
      <w:r w:rsidRPr="00A87EFA">
        <w:rPr>
          <w:rStyle w:val="FontStyle40"/>
          <w:sz w:val="28"/>
          <w:szCs w:val="28"/>
        </w:rPr>
        <w:t>выявление, развитие и поддержку талантливых учащихся, а также лиц, проявивших выдающиеся способности;</w:t>
      </w:r>
    </w:p>
    <w:p w:rsidR="00D85649" w:rsidRPr="00A87EFA" w:rsidRDefault="00D85649" w:rsidP="00A43F36">
      <w:pPr>
        <w:pStyle w:val="Style9"/>
        <w:widowControl/>
        <w:numPr>
          <w:ilvl w:val="0"/>
          <w:numId w:val="10"/>
        </w:numPr>
        <w:tabs>
          <w:tab w:val="left" w:pos="706"/>
        </w:tabs>
        <w:spacing w:line="240" w:lineRule="auto"/>
        <w:ind w:firstLine="0"/>
        <w:rPr>
          <w:rStyle w:val="FontStyle40"/>
          <w:sz w:val="28"/>
          <w:szCs w:val="28"/>
        </w:rPr>
      </w:pPr>
      <w:r w:rsidRPr="00A87EFA">
        <w:rPr>
          <w:rStyle w:val="FontStyle40"/>
          <w:sz w:val="28"/>
          <w:szCs w:val="28"/>
        </w:rPr>
        <w:t>профессиональную ориентацию учащихся;</w:t>
      </w:r>
    </w:p>
    <w:p w:rsidR="00D85649" w:rsidRPr="00A87EFA" w:rsidRDefault="00D85649" w:rsidP="00A43F36">
      <w:pPr>
        <w:pStyle w:val="Style9"/>
        <w:widowControl/>
        <w:numPr>
          <w:ilvl w:val="0"/>
          <w:numId w:val="10"/>
        </w:numPr>
        <w:tabs>
          <w:tab w:val="left" w:pos="706"/>
        </w:tabs>
        <w:spacing w:line="240" w:lineRule="auto"/>
        <w:rPr>
          <w:rStyle w:val="FontStyle40"/>
          <w:sz w:val="28"/>
          <w:szCs w:val="28"/>
        </w:rPr>
      </w:pPr>
      <w:r w:rsidRPr="00A87EFA">
        <w:rPr>
          <w:rStyle w:val="FontStyle40"/>
          <w:sz w:val="28"/>
          <w:szCs w:val="28"/>
        </w:rPr>
        <w:t>создание и обеспечение необходимых условий для личностного развития, укрепление здоровья, профессионального самоопределения и творческого труда учащихся;</w:t>
      </w:r>
    </w:p>
    <w:p w:rsidR="00D85649" w:rsidRPr="00A87EFA" w:rsidRDefault="00D85649" w:rsidP="00A43F36">
      <w:pPr>
        <w:pStyle w:val="Style9"/>
        <w:widowControl/>
        <w:numPr>
          <w:ilvl w:val="0"/>
          <w:numId w:val="10"/>
        </w:numPr>
        <w:tabs>
          <w:tab w:val="left" w:pos="706"/>
        </w:tabs>
        <w:spacing w:line="240" w:lineRule="auto"/>
        <w:ind w:firstLine="0"/>
        <w:rPr>
          <w:rStyle w:val="FontStyle40"/>
          <w:sz w:val="28"/>
          <w:szCs w:val="28"/>
        </w:rPr>
      </w:pPr>
      <w:r w:rsidRPr="00A87EFA">
        <w:rPr>
          <w:rStyle w:val="FontStyle40"/>
          <w:sz w:val="28"/>
          <w:szCs w:val="28"/>
        </w:rPr>
        <w:t>социализацию и адаптацию учащихся к жизни в обществе;</w:t>
      </w:r>
    </w:p>
    <w:p w:rsidR="00D85649" w:rsidRPr="00A87EFA" w:rsidRDefault="00D85649" w:rsidP="00A43F36">
      <w:pPr>
        <w:pStyle w:val="Style9"/>
        <w:widowControl/>
        <w:numPr>
          <w:ilvl w:val="0"/>
          <w:numId w:val="10"/>
        </w:numPr>
        <w:tabs>
          <w:tab w:val="left" w:pos="706"/>
        </w:tabs>
        <w:spacing w:line="240" w:lineRule="auto"/>
        <w:ind w:firstLine="0"/>
        <w:rPr>
          <w:rStyle w:val="FontStyle40"/>
          <w:sz w:val="28"/>
          <w:szCs w:val="28"/>
        </w:rPr>
      </w:pPr>
      <w:r w:rsidRPr="00A87EFA">
        <w:rPr>
          <w:rStyle w:val="FontStyle40"/>
          <w:sz w:val="28"/>
          <w:szCs w:val="28"/>
        </w:rPr>
        <w:t>формирование общей культуры учащихся;</w:t>
      </w:r>
    </w:p>
    <w:p w:rsidR="00D85649" w:rsidRPr="00A87EFA" w:rsidRDefault="00D85649" w:rsidP="00A43F36">
      <w:pPr>
        <w:pStyle w:val="Style9"/>
        <w:widowControl/>
        <w:numPr>
          <w:ilvl w:val="0"/>
          <w:numId w:val="10"/>
        </w:numPr>
        <w:tabs>
          <w:tab w:val="left" w:pos="706"/>
        </w:tabs>
        <w:spacing w:line="240" w:lineRule="auto"/>
        <w:rPr>
          <w:rStyle w:val="FontStyle40"/>
          <w:sz w:val="28"/>
          <w:szCs w:val="28"/>
        </w:rPr>
      </w:pPr>
      <w:r w:rsidRPr="00A87EFA">
        <w:rPr>
          <w:rStyle w:val="FontStyle40"/>
          <w:sz w:val="28"/>
          <w:szCs w:val="28"/>
        </w:rPr>
        <w:lastRenderedPageBreak/>
        <w:t>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стандартов.</w:t>
      </w:r>
    </w:p>
    <w:p w:rsidR="00D84510" w:rsidRPr="00A87EFA" w:rsidRDefault="00D84510" w:rsidP="002756E2">
      <w:pPr>
        <w:spacing w:line="276" w:lineRule="auto"/>
        <w:jc w:val="both"/>
        <w:rPr>
          <w:sz w:val="28"/>
          <w:szCs w:val="28"/>
        </w:rPr>
      </w:pPr>
    </w:p>
    <w:p w:rsidR="001D3608" w:rsidRPr="00A87EFA" w:rsidRDefault="001D3608" w:rsidP="00932ADF">
      <w:pPr>
        <w:pStyle w:val="a3"/>
        <w:numPr>
          <w:ilvl w:val="0"/>
          <w:numId w:val="5"/>
        </w:numPr>
        <w:ind w:left="0" w:firstLine="426"/>
        <w:rPr>
          <w:b/>
          <w:sz w:val="28"/>
          <w:szCs w:val="28"/>
        </w:rPr>
      </w:pPr>
      <w:r w:rsidRPr="00A87EFA">
        <w:rPr>
          <w:b/>
          <w:sz w:val="28"/>
          <w:szCs w:val="28"/>
        </w:rPr>
        <w:t xml:space="preserve">Особенности организации образовательного процесса. </w:t>
      </w:r>
    </w:p>
    <w:p w:rsidR="00946228" w:rsidRPr="00A87EFA" w:rsidRDefault="00946228" w:rsidP="00A43F36">
      <w:pPr>
        <w:pStyle w:val="Style8"/>
        <w:widowControl/>
        <w:spacing w:line="240" w:lineRule="auto"/>
        <w:ind w:firstLine="701"/>
        <w:rPr>
          <w:rStyle w:val="FontStyle40"/>
          <w:sz w:val="28"/>
          <w:szCs w:val="28"/>
        </w:rPr>
      </w:pPr>
      <w:r w:rsidRPr="00A87EFA">
        <w:rPr>
          <w:rStyle w:val="FontStyle40"/>
          <w:sz w:val="28"/>
          <w:szCs w:val="28"/>
        </w:rPr>
        <w:t>В Центр детского творчества принимаются все дети, желающие заниматься разными видами деятельности, поэтому в процессе обучения учитываются их личностные особенности и применяются различные методы обучения и воспитания, соответствующие уровню развития детей, их возможностям и способностям.</w:t>
      </w:r>
    </w:p>
    <w:p w:rsidR="009179CA" w:rsidRPr="00A87EFA" w:rsidRDefault="009179CA" w:rsidP="00A43F36">
      <w:pPr>
        <w:tabs>
          <w:tab w:val="num" w:pos="600"/>
        </w:tabs>
        <w:ind w:firstLine="709"/>
        <w:jc w:val="both"/>
        <w:rPr>
          <w:sz w:val="28"/>
          <w:szCs w:val="28"/>
        </w:rPr>
      </w:pPr>
      <w:r w:rsidRPr="00A87EFA">
        <w:rPr>
          <w:sz w:val="28"/>
          <w:szCs w:val="28"/>
        </w:rPr>
        <w:t xml:space="preserve">Обучение и воспитание в Центре  ведутся на русском и осетинском языках, дополнительные программы осваиваются в очной форме.  </w:t>
      </w:r>
    </w:p>
    <w:p w:rsidR="00A54226" w:rsidRPr="00A87EFA" w:rsidRDefault="001D3608" w:rsidP="00A43F36">
      <w:pPr>
        <w:ind w:firstLine="709"/>
        <w:jc w:val="both"/>
        <w:rPr>
          <w:sz w:val="28"/>
          <w:szCs w:val="28"/>
        </w:rPr>
      </w:pPr>
      <w:r w:rsidRPr="00A87EFA">
        <w:rPr>
          <w:sz w:val="28"/>
          <w:szCs w:val="28"/>
        </w:rPr>
        <w:t xml:space="preserve">Зачисление детей в </w:t>
      </w:r>
      <w:r w:rsidR="004C7451" w:rsidRPr="00A87EFA">
        <w:rPr>
          <w:sz w:val="28"/>
          <w:szCs w:val="28"/>
        </w:rPr>
        <w:t>Центр</w:t>
      </w:r>
      <w:r w:rsidRPr="00A87EFA">
        <w:rPr>
          <w:sz w:val="28"/>
          <w:szCs w:val="28"/>
        </w:rPr>
        <w:t xml:space="preserve"> производится по заявлению родителей (законных представителей) и (или) детей (обучающихся)на принципе добровольности в возрасте</w:t>
      </w:r>
      <w:r w:rsidR="00C2513E" w:rsidRPr="00A87EFA">
        <w:rPr>
          <w:sz w:val="28"/>
          <w:szCs w:val="28"/>
        </w:rPr>
        <w:t xml:space="preserve"> преимущественно с</w:t>
      </w:r>
      <w:r w:rsidR="008E2DC7" w:rsidRPr="00A87EFA">
        <w:rPr>
          <w:sz w:val="28"/>
          <w:szCs w:val="28"/>
        </w:rPr>
        <w:t xml:space="preserve"> 5</w:t>
      </w:r>
      <w:r w:rsidR="00D84510" w:rsidRPr="00A87EFA">
        <w:rPr>
          <w:sz w:val="28"/>
          <w:szCs w:val="28"/>
        </w:rPr>
        <w:t xml:space="preserve"> до 18 лет</w:t>
      </w:r>
      <w:r w:rsidR="004C7451" w:rsidRPr="00A87EFA">
        <w:rPr>
          <w:sz w:val="28"/>
          <w:szCs w:val="28"/>
        </w:rPr>
        <w:t>,</w:t>
      </w:r>
      <w:r w:rsidR="008E2DC7" w:rsidRPr="00A87EFA">
        <w:rPr>
          <w:sz w:val="28"/>
          <w:szCs w:val="28"/>
        </w:rPr>
        <w:t xml:space="preserve"> в отдельных случаях с 4 </w:t>
      </w:r>
      <w:r w:rsidR="00C2513E" w:rsidRPr="00A87EFA">
        <w:rPr>
          <w:sz w:val="28"/>
          <w:szCs w:val="28"/>
        </w:rPr>
        <w:t>лет</w:t>
      </w:r>
      <w:r w:rsidR="001B7593">
        <w:rPr>
          <w:sz w:val="28"/>
          <w:szCs w:val="28"/>
        </w:rPr>
        <w:t xml:space="preserve"> до 20 лет</w:t>
      </w:r>
      <w:r w:rsidR="00C2513E" w:rsidRPr="00A87EFA">
        <w:rPr>
          <w:sz w:val="28"/>
          <w:szCs w:val="28"/>
        </w:rPr>
        <w:t>,</w:t>
      </w:r>
      <w:r w:rsidRPr="00A87EFA">
        <w:rPr>
          <w:sz w:val="28"/>
          <w:szCs w:val="28"/>
        </w:rPr>
        <w:t xml:space="preserve">не имеющие медицинских показаний, несовместимых с пребыванием в </w:t>
      </w:r>
      <w:r w:rsidR="004C7451" w:rsidRPr="00A87EFA">
        <w:rPr>
          <w:sz w:val="28"/>
          <w:szCs w:val="28"/>
        </w:rPr>
        <w:t>Центре</w:t>
      </w:r>
      <w:r w:rsidRPr="00A87EFA">
        <w:rPr>
          <w:sz w:val="28"/>
          <w:szCs w:val="28"/>
        </w:rPr>
        <w:t>. При приеме в хореографические</w:t>
      </w:r>
      <w:r w:rsidR="00C2513E" w:rsidRPr="00A87EFA">
        <w:rPr>
          <w:sz w:val="28"/>
          <w:szCs w:val="28"/>
        </w:rPr>
        <w:t xml:space="preserve"> и спортивные</w:t>
      </w:r>
      <w:r w:rsidRPr="00A87EFA">
        <w:rPr>
          <w:sz w:val="28"/>
          <w:szCs w:val="28"/>
        </w:rPr>
        <w:t xml:space="preserve"> объединения необходимо медицинское заключение о состоянии здоровья ребенка.</w:t>
      </w:r>
      <w:r w:rsidR="00E62F3F">
        <w:rPr>
          <w:sz w:val="28"/>
          <w:szCs w:val="28"/>
        </w:rPr>
        <w:t xml:space="preserve"> </w:t>
      </w:r>
      <w:bookmarkStart w:id="0" w:name="_GoBack"/>
      <w:bookmarkEnd w:id="0"/>
      <w:proofErr w:type="gramStart"/>
      <w:r w:rsidRPr="00A87EFA">
        <w:rPr>
          <w:sz w:val="28"/>
          <w:szCs w:val="28"/>
        </w:rPr>
        <w:t>П</w:t>
      </w:r>
      <w:proofErr w:type="gramEnd"/>
      <w:r w:rsidRPr="00A87EFA">
        <w:rPr>
          <w:sz w:val="28"/>
          <w:szCs w:val="28"/>
        </w:rPr>
        <w:t xml:space="preserve">ри поступлении родители (законные представители) и (или) обучающиеся в обязательном порядке знакомятся администрацией </w:t>
      </w:r>
      <w:r w:rsidR="004C7451" w:rsidRPr="00A87EFA">
        <w:rPr>
          <w:sz w:val="28"/>
          <w:szCs w:val="28"/>
        </w:rPr>
        <w:t>Центра</w:t>
      </w:r>
      <w:r w:rsidR="00595456">
        <w:rPr>
          <w:sz w:val="28"/>
          <w:szCs w:val="28"/>
        </w:rPr>
        <w:t xml:space="preserve"> с Уставом, лицензией на право </w:t>
      </w:r>
      <w:r w:rsidRPr="00A87EFA">
        <w:rPr>
          <w:sz w:val="28"/>
          <w:szCs w:val="28"/>
        </w:rPr>
        <w:t xml:space="preserve">ведения образовательной деятельности и другими документами, регламентирующими организацию образовательного процесса в </w:t>
      </w:r>
      <w:r w:rsidR="004C7451" w:rsidRPr="00A87EFA">
        <w:rPr>
          <w:sz w:val="28"/>
          <w:szCs w:val="28"/>
        </w:rPr>
        <w:t>Центре</w:t>
      </w:r>
      <w:r w:rsidRPr="00A87EFA">
        <w:rPr>
          <w:sz w:val="28"/>
          <w:szCs w:val="28"/>
        </w:rPr>
        <w:t xml:space="preserve">. </w:t>
      </w:r>
    </w:p>
    <w:p w:rsidR="00B161D9" w:rsidRPr="00A87EFA" w:rsidRDefault="00A54226" w:rsidP="00A43F36">
      <w:pPr>
        <w:ind w:firstLine="709"/>
        <w:jc w:val="both"/>
        <w:rPr>
          <w:sz w:val="28"/>
          <w:szCs w:val="28"/>
        </w:rPr>
      </w:pPr>
      <w:r w:rsidRPr="00A87EFA">
        <w:rPr>
          <w:sz w:val="28"/>
          <w:szCs w:val="28"/>
        </w:rPr>
        <w:t>Права и обязанности Центра, родителей (законных представителей) обучающихся закрепляются в заключенном между ними  договоре.</w:t>
      </w:r>
    </w:p>
    <w:p w:rsidR="00F42A0D" w:rsidRPr="00A87EFA" w:rsidRDefault="004C7451" w:rsidP="00A43F36">
      <w:pPr>
        <w:tabs>
          <w:tab w:val="num" w:pos="600"/>
        </w:tabs>
        <w:ind w:firstLine="709"/>
        <w:jc w:val="both"/>
        <w:rPr>
          <w:sz w:val="28"/>
          <w:szCs w:val="28"/>
        </w:rPr>
      </w:pPr>
      <w:r w:rsidRPr="00A87EFA">
        <w:rPr>
          <w:sz w:val="28"/>
          <w:szCs w:val="28"/>
        </w:rPr>
        <w:t>Центр</w:t>
      </w:r>
      <w:r w:rsidR="001D3608" w:rsidRPr="00A87EFA">
        <w:rPr>
          <w:sz w:val="28"/>
          <w:szCs w:val="28"/>
        </w:rPr>
        <w:t xml:space="preserve"> работ</w:t>
      </w:r>
      <w:r w:rsidR="00C2513E" w:rsidRPr="00A87EFA">
        <w:rPr>
          <w:sz w:val="28"/>
          <w:szCs w:val="28"/>
        </w:rPr>
        <w:t xml:space="preserve">ает ежедневно </w:t>
      </w:r>
      <w:r w:rsidR="001D3608" w:rsidRPr="00A87EFA">
        <w:rPr>
          <w:sz w:val="28"/>
          <w:szCs w:val="28"/>
        </w:rPr>
        <w:t xml:space="preserve"> с </w:t>
      </w:r>
      <w:r w:rsidR="00D84510" w:rsidRPr="00A87EFA">
        <w:rPr>
          <w:sz w:val="28"/>
          <w:szCs w:val="28"/>
        </w:rPr>
        <w:t>9</w:t>
      </w:r>
      <w:r w:rsidR="001D3608" w:rsidRPr="00A87EFA">
        <w:rPr>
          <w:sz w:val="28"/>
          <w:szCs w:val="28"/>
        </w:rPr>
        <w:t xml:space="preserve"> до </w:t>
      </w:r>
      <w:r w:rsidR="00C2513E" w:rsidRPr="00A87EFA">
        <w:rPr>
          <w:sz w:val="28"/>
          <w:szCs w:val="28"/>
        </w:rPr>
        <w:t>20</w:t>
      </w:r>
      <w:r w:rsidR="001D3608" w:rsidRPr="00A87EFA">
        <w:rPr>
          <w:sz w:val="28"/>
          <w:szCs w:val="28"/>
        </w:rPr>
        <w:t xml:space="preserve"> часов и организует работу с детьми, как правило, в т</w:t>
      </w:r>
      <w:r w:rsidR="00A814C6" w:rsidRPr="00A87EFA">
        <w:rPr>
          <w:sz w:val="28"/>
          <w:szCs w:val="28"/>
        </w:rPr>
        <w:t xml:space="preserve">ечение всего календарного года, включая каникулярное время. </w:t>
      </w:r>
      <w:r w:rsidR="001D3608" w:rsidRPr="00A87EFA">
        <w:rPr>
          <w:sz w:val="28"/>
          <w:szCs w:val="28"/>
        </w:rPr>
        <w:t xml:space="preserve">В каникулярное время </w:t>
      </w:r>
      <w:r w:rsidR="000B7280" w:rsidRPr="00A87EFA">
        <w:rPr>
          <w:sz w:val="28"/>
          <w:szCs w:val="28"/>
        </w:rPr>
        <w:t>Центр</w:t>
      </w:r>
      <w:r w:rsidR="001D3608" w:rsidRPr="00A87EFA">
        <w:rPr>
          <w:sz w:val="28"/>
          <w:szCs w:val="28"/>
        </w:rPr>
        <w:t xml:space="preserve"> может открывать</w:t>
      </w:r>
      <w:r w:rsidR="000B7280" w:rsidRPr="00A87EFA">
        <w:rPr>
          <w:sz w:val="28"/>
          <w:szCs w:val="28"/>
        </w:rPr>
        <w:t xml:space="preserve"> в установленном порядке лагеря, </w:t>
      </w:r>
      <w:r w:rsidR="001D3608" w:rsidRPr="00A87EFA">
        <w:rPr>
          <w:sz w:val="28"/>
          <w:szCs w:val="28"/>
        </w:rPr>
        <w:t>создавать различные объединения с постоянными и (или) переменными составами д</w:t>
      </w:r>
      <w:r w:rsidR="00595456">
        <w:rPr>
          <w:sz w:val="28"/>
          <w:szCs w:val="28"/>
        </w:rPr>
        <w:t>етей в лагерях и на своей базе</w:t>
      </w:r>
      <w:r w:rsidR="001D3608" w:rsidRPr="00A87EFA">
        <w:rPr>
          <w:sz w:val="28"/>
          <w:szCs w:val="28"/>
        </w:rPr>
        <w:t xml:space="preserve">. </w:t>
      </w:r>
      <w:r w:rsidR="00C42E3D" w:rsidRPr="00A87EFA">
        <w:rPr>
          <w:sz w:val="28"/>
          <w:szCs w:val="28"/>
        </w:rPr>
        <w:t xml:space="preserve">Продолжительность обучения определяется образовательной программой, но не менее 36 недель. </w:t>
      </w:r>
      <w:r w:rsidR="00D84510" w:rsidRPr="00A87EFA">
        <w:rPr>
          <w:sz w:val="28"/>
          <w:szCs w:val="28"/>
        </w:rPr>
        <w:t>З</w:t>
      </w:r>
      <w:r w:rsidR="00C42E3D" w:rsidRPr="00A87EFA">
        <w:rPr>
          <w:sz w:val="28"/>
          <w:szCs w:val="28"/>
        </w:rPr>
        <w:t>апись в объединения о</w:t>
      </w:r>
      <w:r w:rsidR="00EA127F">
        <w:rPr>
          <w:sz w:val="28"/>
          <w:szCs w:val="28"/>
        </w:rPr>
        <w:t>существляется, как правило, с 15</w:t>
      </w:r>
      <w:r w:rsidR="00C42E3D" w:rsidRPr="00A87EFA">
        <w:rPr>
          <w:sz w:val="28"/>
          <w:szCs w:val="28"/>
        </w:rPr>
        <w:t xml:space="preserve"> августа </w:t>
      </w:r>
      <w:r w:rsidR="00EA127F">
        <w:rPr>
          <w:sz w:val="28"/>
          <w:szCs w:val="28"/>
        </w:rPr>
        <w:t>по 15</w:t>
      </w:r>
      <w:r w:rsidR="00D84510" w:rsidRPr="00A87EFA">
        <w:rPr>
          <w:sz w:val="28"/>
          <w:szCs w:val="28"/>
        </w:rPr>
        <w:t xml:space="preserve"> сентября, начало занятий  </w:t>
      </w:r>
      <w:r w:rsidR="000B4BC5" w:rsidRPr="00A87EFA">
        <w:rPr>
          <w:sz w:val="28"/>
          <w:szCs w:val="28"/>
        </w:rPr>
        <w:t>1</w:t>
      </w:r>
      <w:r w:rsidR="00C42E3D" w:rsidRPr="00A87EFA">
        <w:rPr>
          <w:sz w:val="28"/>
          <w:szCs w:val="28"/>
        </w:rPr>
        <w:t>сентября</w:t>
      </w:r>
      <w:r w:rsidR="000B4BC5" w:rsidRPr="00A87EFA">
        <w:rPr>
          <w:sz w:val="28"/>
          <w:szCs w:val="28"/>
        </w:rPr>
        <w:t xml:space="preserve">для групп 2-го и более годов обучения, 10 сентября </w:t>
      </w:r>
      <w:proofErr w:type="gramStart"/>
      <w:r w:rsidR="000B4BC5" w:rsidRPr="00A87EFA">
        <w:rPr>
          <w:sz w:val="28"/>
          <w:szCs w:val="28"/>
        </w:rPr>
        <w:t>для</w:t>
      </w:r>
      <w:proofErr w:type="gramEnd"/>
      <w:r w:rsidR="000B4BC5" w:rsidRPr="00A87EFA">
        <w:rPr>
          <w:sz w:val="28"/>
          <w:szCs w:val="28"/>
        </w:rPr>
        <w:t xml:space="preserve"> вновь поступивших.</w:t>
      </w:r>
    </w:p>
    <w:p w:rsidR="009179CA" w:rsidRPr="00A87EFA" w:rsidRDefault="009179CA" w:rsidP="00A43F36">
      <w:pPr>
        <w:tabs>
          <w:tab w:val="num" w:pos="600"/>
        </w:tabs>
        <w:ind w:firstLine="709"/>
        <w:jc w:val="both"/>
        <w:rPr>
          <w:sz w:val="28"/>
          <w:szCs w:val="28"/>
        </w:rPr>
      </w:pPr>
      <w:proofErr w:type="gramStart"/>
      <w:r w:rsidRPr="00A87EFA">
        <w:rPr>
          <w:sz w:val="28"/>
          <w:szCs w:val="28"/>
        </w:rPr>
        <w:t xml:space="preserve">Деятельность обучающихся в Центре осуществляется в одновозрастных и разновозрастных объединениях по интересам (клуб, ансамбль, группа,  кружок, театр и другие). </w:t>
      </w:r>
      <w:proofErr w:type="gramEnd"/>
    </w:p>
    <w:p w:rsidR="009179CA" w:rsidRPr="00A87EFA" w:rsidRDefault="009179CA" w:rsidP="00A43F36">
      <w:pPr>
        <w:tabs>
          <w:tab w:val="num" w:pos="600"/>
        </w:tabs>
        <w:ind w:firstLine="709"/>
        <w:jc w:val="both"/>
        <w:rPr>
          <w:sz w:val="28"/>
          <w:szCs w:val="28"/>
        </w:rPr>
      </w:pPr>
      <w:r w:rsidRPr="00A87EFA">
        <w:rPr>
          <w:sz w:val="28"/>
          <w:szCs w:val="28"/>
        </w:rPr>
        <w:t xml:space="preserve">Содержание деятельности объединений определяется настоящей образовательной программой. </w:t>
      </w:r>
    </w:p>
    <w:p w:rsidR="009179CA" w:rsidRPr="00A87EFA" w:rsidRDefault="009179CA" w:rsidP="00A43F36">
      <w:pPr>
        <w:tabs>
          <w:tab w:val="num" w:pos="600"/>
        </w:tabs>
        <w:ind w:firstLine="709"/>
        <w:jc w:val="both"/>
        <w:rPr>
          <w:sz w:val="28"/>
          <w:szCs w:val="28"/>
        </w:rPr>
      </w:pPr>
      <w:r w:rsidRPr="00A87EFA">
        <w:rPr>
          <w:sz w:val="28"/>
          <w:szCs w:val="28"/>
        </w:rPr>
        <w:t>Занятия</w:t>
      </w:r>
      <w:r w:rsidR="00E31B6F" w:rsidRPr="00A87EFA">
        <w:rPr>
          <w:rStyle w:val="FontStyle40"/>
          <w:sz w:val="28"/>
          <w:szCs w:val="28"/>
        </w:rPr>
        <w:t>могут предусматриваться как аудиторные, так и внеаудиторные</w:t>
      </w:r>
      <w:r w:rsidR="00E31B6F" w:rsidRPr="00A87EFA">
        <w:rPr>
          <w:sz w:val="28"/>
          <w:szCs w:val="28"/>
        </w:rPr>
        <w:t>,  проводи</w:t>
      </w:r>
      <w:r w:rsidRPr="00A87EFA">
        <w:rPr>
          <w:sz w:val="28"/>
          <w:szCs w:val="28"/>
        </w:rPr>
        <w:t>т</w:t>
      </w:r>
      <w:r w:rsidR="00E31B6F" w:rsidRPr="00A87EFA">
        <w:rPr>
          <w:sz w:val="28"/>
          <w:szCs w:val="28"/>
        </w:rPr>
        <w:t>ь</w:t>
      </w:r>
      <w:r w:rsidRPr="00A87EFA">
        <w:rPr>
          <w:sz w:val="28"/>
          <w:szCs w:val="28"/>
        </w:rPr>
        <w:t>ся по группам, индивидуально или всем составом объединения</w:t>
      </w:r>
      <w:r w:rsidR="00E31B6F" w:rsidRPr="00A87EFA">
        <w:rPr>
          <w:rStyle w:val="FontStyle40"/>
          <w:sz w:val="28"/>
          <w:szCs w:val="28"/>
        </w:rPr>
        <w:t>.</w:t>
      </w:r>
    </w:p>
    <w:p w:rsidR="009179CA" w:rsidRPr="00A87EFA" w:rsidRDefault="009179CA" w:rsidP="00A43F36">
      <w:pPr>
        <w:tabs>
          <w:tab w:val="num" w:pos="600"/>
        </w:tabs>
        <w:ind w:firstLine="709"/>
        <w:jc w:val="both"/>
        <w:rPr>
          <w:sz w:val="28"/>
          <w:szCs w:val="28"/>
        </w:rPr>
      </w:pPr>
      <w:r w:rsidRPr="00A87EFA">
        <w:rPr>
          <w:sz w:val="28"/>
          <w:szCs w:val="28"/>
        </w:rPr>
        <w:t xml:space="preserve">Каждый ребенок имеет право заниматься в нескольких объединениях, менять их. </w:t>
      </w:r>
    </w:p>
    <w:p w:rsidR="00F42A0D" w:rsidRDefault="00A54226" w:rsidP="00A43F36">
      <w:pPr>
        <w:tabs>
          <w:tab w:val="num" w:pos="600"/>
        </w:tabs>
        <w:ind w:firstLine="709"/>
        <w:jc w:val="both"/>
        <w:rPr>
          <w:sz w:val="28"/>
          <w:szCs w:val="28"/>
        </w:rPr>
      </w:pPr>
      <w:r w:rsidRPr="00A87EFA">
        <w:rPr>
          <w:sz w:val="28"/>
          <w:szCs w:val="28"/>
        </w:rPr>
        <w:t>Наполняемость учебных групп детских объединений по направленностям дополнительного образования является показателем качества обучения и воспитания.</w:t>
      </w:r>
    </w:p>
    <w:p w:rsidR="00991575" w:rsidRPr="00A87EFA" w:rsidRDefault="00991575" w:rsidP="00A43F36">
      <w:pPr>
        <w:tabs>
          <w:tab w:val="num" w:pos="600"/>
        </w:tabs>
        <w:ind w:firstLine="709"/>
        <w:jc w:val="both"/>
        <w:rPr>
          <w:sz w:val="28"/>
          <w:szCs w:val="28"/>
        </w:rPr>
      </w:pPr>
    </w:p>
    <w:p w:rsidR="00A54226" w:rsidRPr="00285766" w:rsidRDefault="00A54226" w:rsidP="00A87EFA">
      <w:pPr>
        <w:tabs>
          <w:tab w:val="num" w:pos="600"/>
        </w:tabs>
        <w:ind w:firstLine="709"/>
        <w:jc w:val="center"/>
        <w:rPr>
          <w:b/>
          <w:sz w:val="28"/>
          <w:szCs w:val="28"/>
        </w:rPr>
      </w:pPr>
      <w:r w:rsidRPr="00285766">
        <w:rPr>
          <w:b/>
          <w:sz w:val="28"/>
          <w:szCs w:val="28"/>
        </w:rPr>
        <w:lastRenderedPageBreak/>
        <w:t>Общее количество и наполняемость объединений</w:t>
      </w:r>
    </w:p>
    <w:p w:rsidR="00A54226" w:rsidRPr="00285766" w:rsidRDefault="00A54226" w:rsidP="00A87EFA">
      <w:pPr>
        <w:tabs>
          <w:tab w:val="num" w:pos="600"/>
        </w:tabs>
        <w:ind w:firstLine="709"/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A54226" w:rsidRPr="00285766" w:rsidTr="00A54226">
        <w:tc>
          <w:tcPr>
            <w:tcW w:w="3190" w:type="dxa"/>
          </w:tcPr>
          <w:p w:rsidR="00A54226" w:rsidRPr="00285766" w:rsidRDefault="00A54226" w:rsidP="00A54226">
            <w:pPr>
              <w:tabs>
                <w:tab w:val="num" w:pos="60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285766">
              <w:rPr>
                <w:sz w:val="28"/>
                <w:szCs w:val="28"/>
              </w:rPr>
              <w:t xml:space="preserve">Направленность </w:t>
            </w:r>
          </w:p>
        </w:tc>
        <w:tc>
          <w:tcPr>
            <w:tcW w:w="3190" w:type="dxa"/>
          </w:tcPr>
          <w:p w:rsidR="00A54226" w:rsidRPr="00285766" w:rsidRDefault="00A54226" w:rsidP="00A54226">
            <w:pPr>
              <w:tabs>
                <w:tab w:val="num" w:pos="60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285766">
              <w:rPr>
                <w:sz w:val="28"/>
                <w:szCs w:val="28"/>
              </w:rPr>
              <w:t>Количество групп</w:t>
            </w:r>
          </w:p>
        </w:tc>
        <w:tc>
          <w:tcPr>
            <w:tcW w:w="3191" w:type="dxa"/>
          </w:tcPr>
          <w:p w:rsidR="00A54226" w:rsidRPr="00285766" w:rsidRDefault="00A54226" w:rsidP="00A54226">
            <w:pPr>
              <w:tabs>
                <w:tab w:val="num" w:pos="60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285766">
              <w:rPr>
                <w:sz w:val="28"/>
                <w:szCs w:val="28"/>
              </w:rPr>
              <w:t xml:space="preserve">Число </w:t>
            </w:r>
            <w:proofErr w:type="gramStart"/>
            <w:r w:rsidRPr="00285766">
              <w:rPr>
                <w:sz w:val="28"/>
                <w:szCs w:val="28"/>
              </w:rPr>
              <w:t>обучающихся</w:t>
            </w:r>
            <w:proofErr w:type="gramEnd"/>
          </w:p>
        </w:tc>
      </w:tr>
      <w:tr w:rsidR="00A54226" w:rsidRPr="007C61EC" w:rsidTr="00A54226">
        <w:tc>
          <w:tcPr>
            <w:tcW w:w="3190" w:type="dxa"/>
          </w:tcPr>
          <w:p w:rsidR="00A54226" w:rsidRPr="00285766" w:rsidRDefault="00A54226" w:rsidP="00A54226">
            <w:pPr>
              <w:tabs>
                <w:tab w:val="num" w:pos="60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285766">
              <w:rPr>
                <w:rStyle w:val="FontStyle40"/>
                <w:sz w:val="28"/>
                <w:szCs w:val="28"/>
              </w:rPr>
              <w:t>Художественная</w:t>
            </w:r>
          </w:p>
        </w:tc>
        <w:tc>
          <w:tcPr>
            <w:tcW w:w="3190" w:type="dxa"/>
          </w:tcPr>
          <w:p w:rsidR="00A54226" w:rsidRPr="007C61EC" w:rsidRDefault="005F676A" w:rsidP="00A54226">
            <w:pPr>
              <w:tabs>
                <w:tab w:val="num" w:pos="60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7C61EC">
              <w:rPr>
                <w:sz w:val="28"/>
                <w:szCs w:val="28"/>
              </w:rPr>
              <w:t>108</w:t>
            </w:r>
          </w:p>
        </w:tc>
        <w:tc>
          <w:tcPr>
            <w:tcW w:w="3191" w:type="dxa"/>
          </w:tcPr>
          <w:p w:rsidR="00A54226" w:rsidRPr="007C61EC" w:rsidRDefault="00D4406E" w:rsidP="00A54226">
            <w:pPr>
              <w:tabs>
                <w:tab w:val="num" w:pos="60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7C61EC">
              <w:rPr>
                <w:sz w:val="28"/>
                <w:szCs w:val="28"/>
              </w:rPr>
              <w:t>1550</w:t>
            </w:r>
          </w:p>
        </w:tc>
      </w:tr>
      <w:tr w:rsidR="00A54226" w:rsidRPr="007C61EC" w:rsidTr="00A54226">
        <w:tc>
          <w:tcPr>
            <w:tcW w:w="3190" w:type="dxa"/>
          </w:tcPr>
          <w:p w:rsidR="00A54226" w:rsidRPr="00285766" w:rsidRDefault="00A54226" w:rsidP="00A54226">
            <w:pPr>
              <w:tabs>
                <w:tab w:val="num" w:pos="60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285766">
              <w:rPr>
                <w:rStyle w:val="FontStyle40"/>
                <w:sz w:val="28"/>
                <w:szCs w:val="28"/>
              </w:rPr>
              <w:t>Техническая</w:t>
            </w:r>
          </w:p>
        </w:tc>
        <w:tc>
          <w:tcPr>
            <w:tcW w:w="3190" w:type="dxa"/>
          </w:tcPr>
          <w:p w:rsidR="00A54226" w:rsidRPr="007C61EC" w:rsidRDefault="005F676A" w:rsidP="00A54226">
            <w:pPr>
              <w:tabs>
                <w:tab w:val="num" w:pos="60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7C61EC">
              <w:rPr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A54226" w:rsidRPr="007C61EC" w:rsidRDefault="005F676A" w:rsidP="00A54226">
            <w:pPr>
              <w:tabs>
                <w:tab w:val="num" w:pos="60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7C61EC">
              <w:rPr>
                <w:sz w:val="28"/>
                <w:szCs w:val="28"/>
              </w:rPr>
              <w:t>88</w:t>
            </w:r>
          </w:p>
        </w:tc>
      </w:tr>
      <w:tr w:rsidR="00A54226" w:rsidRPr="007C61EC" w:rsidTr="00A54226">
        <w:tc>
          <w:tcPr>
            <w:tcW w:w="3190" w:type="dxa"/>
          </w:tcPr>
          <w:p w:rsidR="00A54226" w:rsidRPr="00285766" w:rsidRDefault="005F676A" w:rsidP="00A54226">
            <w:pPr>
              <w:tabs>
                <w:tab w:val="num" w:pos="600"/>
              </w:tabs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Style w:val="FontStyle40"/>
                <w:sz w:val="28"/>
                <w:szCs w:val="28"/>
              </w:rPr>
              <w:t>Естесственнонаучная</w:t>
            </w:r>
            <w:proofErr w:type="spellEnd"/>
          </w:p>
        </w:tc>
        <w:tc>
          <w:tcPr>
            <w:tcW w:w="3190" w:type="dxa"/>
          </w:tcPr>
          <w:p w:rsidR="00A54226" w:rsidRPr="007C61EC" w:rsidRDefault="0032307B" w:rsidP="00A54226">
            <w:pPr>
              <w:tabs>
                <w:tab w:val="num" w:pos="60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7C61EC">
              <w:rPr>
                <w:sz w:val="28"/>
                <w:szCs w:val="28"/>
              </w:rPr>
              <w:t>1</w:t>
            </w:r>
            <w:r w:rsidR="00A3368F" w:rsidRPr="007C61EC"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A54226" w:rsidRPr="007C61EC" w:rsidRDefault="007D332C" w:rsidP="00A54226">
            <w:pPr>
              <w:tabs>
                <w:tab w:val="num" w:pos="60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7C61EC">
              <w:rPr>
                <w:sz w:val="28"/>
                <w:szCs w:val="28"/>
              </w:rPr>
              <w:t>162</w:t>
            </w:r>
          </w:p>
        </w:tc>
      </w:tr>
      <w:tr w:rsidR="00A54226" w:rsidRPr="007C61EC" w:rsidTr="00A54226">
        <w:tc>
          <w:tcPr>
            <w:tcW w:w="3190" w:type="dxa"/>
          </w:tcPr>
          <w:p w:rsidR="00A54226" w:rsidRPr="00285766" w:rsidRDefault="005F676A" w:rsidP="00A54226">
            <w:pPr>
              <w:tabs>
                <w:tab w:val="num" w:pos="60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Социально-педагогическая</w:t>
            </w:r>
          </w:p>
        </w:tc>
        <w:tc>
          <w:tcPr>
            <w:tcW w:w="3190" w:type="dxa"/>
          </w:tcPr>
          <w:p w:rsidR="00A54226" w:rsidRPr="007C61EC" w:rsidRDefault="005F676A" w:rsidP="00A54226">
            <w:pPr>
              <w:tabs>
                <w:tab w:val="num" w:pos="60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7C61EC">
              <w:rPr>
                <w:sz w:val="28"/>
                <w:szCs w:val="28"/>
              </w:rPr>
              <w:t>33</w:t>
            </w:r>
          </w:p>
        </w:tc>
        <w:tc>
          <w:tcPr>
            <w:tcW w:w="3191" w:type="dxa"/>
          </w:tcPr>
          <w:p w:rsidR="00A54226" w:rsidRPr="007C61EC" w:rsidRDefault="005F676A" w:rsidP="00A54226">
            <w:pPr>
              <w:tabs>
                <w:tab w:val="num" w:pos="60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7C61EC">
              <w:rPr>
                <w:sz w:val="28"/>
                <w:szCs w:val="28"/>
              </w:rPr>
              <w:t>506</w:t>
            </w:r>
          </w:p>
        </w:tc>
      </w:tr>
      <w:tr w:rsidR="00A54226" w:rsidRPr="007C61EC" w:rsidTr="00A54226">
        <w:tc>
          <w:tcPr>
            <w:tcW w:w="3190" w:type="dxa"/>
          </w:tcPr>
          <w:p w:rsidR="00A54226" w:rsidRPr="00285766" w:rsidRDefault="005F676A" w:rsidP="00A54226">
            <w:pPr>
              <w:tabs>
                <w:tab w:val="num" w:pos="600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спортивная</w:t>
            </w:r>
          </w:p>
        </w:tc>
        <w:tc>
          <w:tcPr>
            <w:tcW w:w="3190" w:type="dxa"/>
          </w:tcPr>
          <w:p w:rsidR="00A54226" w:rsidRPr="007C61EC" w:rsidRDefault="00CE4CAE" w:rsidP="00A54226">
            <w:pPr>
              <w:tabs>
                <w:tab w:val="num" w:pos="60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7C61EC">
              <w:rPr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A54226" w:rsidRPr="007C61EC" w:rsidRDefault="005F676A" w:rsidP="00A54226">
            <w:pPr>
              <w:tabs>
                <w:tab w:val="num" w:pos="60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7C61EC">
              <w:rPr>
                <w:sz w:val="28"/>
                <w:szCs w:val="28"/>
              </w:rPr>
              <w:t>111</w:t>
            </w:r>
          </w:p>
        </w:tc>
      </w:tr>
      <w:tr w:rsidR="005F676A" w:rsidRPr="007C61EC" w:rsidTr="00A54226">
        <w:tc>
          <w:tcPr>
            <w:tcW w:w="3190" w:type="dxa"/>
          </w:tcPr>
          <w:p w:rsidR="005F676A" w:rsidRDefault="005F676A" w:rsidP="00A54226">
            <w:pPr>
              <w:tabs>
                <w:tab w:val="num" w:pos="600"/>
              </w:tabs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Туристско</w:t>
            </w:r>
            <w:proofErr w:type="spellEnd"/>
            <w:r>
              <w:rPr>
                <w:sz w:val="28"/>
                <w:szCs w:val="28"/>
              </w:rPr>
              <w:t xml:space="preserve"> - краеведческая</w:t>
            </w:r>
          </w:p>
        </w:tc>
        <w:tc>
          <w:tcPr>
            <w:tcW w:w="3190" w:type="dxa"/>
          </w:tcPr>
          <w:p w:rsidR="005F676A" w:rsidRPr="007C61EC" w:rsidRDefault="005F676A" w:rsidP="00A54226">
            <w:pPr>
              <w:tabs>
                <w:tab w:val="num" w:pos="60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7C61EC">
              <w:rPr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5F676A" w:rsidRPr="007C61EC" w:rsidRDefault="005F676A" w:rsidP="00A54226">
            <w:pPr>
              <w:tabs>
                <w:tab w:val="num" w:pos="60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7C61EC">
              <w:rPr>
                <w:sz w:val="28"/>
                <w:szCs w:val="28"/>
              </w:rPr>
              <w:t>100</w:t>
            </w:r>
          </w:p>
        </w:tc>
      </w:tr>
      <w:tr w:rsidR="00A54226" w:rsidRPr="007C61EC" w:rsidTr="00A54226">
        <w:tc>
          <w:tcPr>
            <w:tcW w:w="3190" w:type="dxa"/>
          </w:tcPr>
          <w:p w:rsidR="00A54226" w:rsidRPr="00285766" w:rsidRDefault="00A54226" w:rsidP="00A54226">
            <w:pPr>
              <w:tabs>
                <w:tab w:val="num" w:pos="600"/>
              </w:tabs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A54226" w:rsidRPr="007C61EC" w:rsidRDefault="005F676A" w:rsidP="00A54226">
            <w:pPr>
              <w:tabs>
                <w:tab w:val="num" w:pos="60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7C61EC">
              <w:rPr>
                <w:sz w:val="28"/>
                <w:szCs w:val="28"/>
              </w:rPr>
              <w:t>16</w:t>
            </w:r>
            <w:r w:rsidR="00A3368F" w:rsidRPr="007C61EC">
              <w:rPr>
                <w:sz w:val="28"/>
                <w:szCs w:val="28"/>
              </w:rPr>
              <w:t>9</w:t>
            </w:r>
          </w:p>
        </w:tc>
        <w:tc>
          <w:tcPr>
            <w:tcW w:w="3191" w:type="dxa"/>
          </w:tcPr>
          <w:p w:rsidR="00A54226" w:rsidRPr="007C61EC" w:rsidRDefault="00D4406E" w:rsidP="00A54226">
            <w:pPr>
              <w:tabs>
                <w:tab w:val="num" w:pos="600"/>
              </w:tabs>
              <w:spacing w:line="276" w:lineRule="auto"/>
              <w:jc w:val="center"/>
              <w:rPr>
                <w:sz w:val="28"/>
                <w:szCs w:val="28"/>
              </w:rPr>
            </w:pPr>
            <w:r w:rsidRPr="007C61EC">
              <w:rPr>
                <w:sz w:val="28"/>
                <w:szCs w:val="28"/>
              </w:rPr>
              <w:t>2520</w:t>
            </w:r>
          </w:p>
        </w:tc>
      </w:tr>
    </w:tbl>
    <w:p w:rsidR="00A54226" w:rsidRPr="00285766" w:rsidRDefault="00A54226" w:rsidP="00A54226">
      <w:pPr>
        <w:tabs>
          <w:tab w:val="num" w:pos="600"/>
        </w:tabs>
        <w:spacing w:line="276" w:lineRule="auto"/>
        <w:ind w:firstLine="709"/>
        <w:jc w:val="both"/>
        <w:rPr>
          <w:sz w:val="28"/>
          <w:szCs w:val="28"/>
        </w:rPr>
      </w:pPr>
    </w:p>
    <w:p w:rsidR="0010447D" w:rsidRPr="00285766" w:rsidRDefault="0010447D" w:rsidP="00A43F36">
      <w:pPr>
        <w:pStyle w:val="Style17"/>
        <w:widowControl/>
        <w:spacing w:line="240" w:lineRule="auto"/>
        <w:rPr>
          <w:rStyle w:val="FontStyle40"/>
          <w:sz w:val="28"/>
          <w:szCs w:val="28"/>
        </w:rPr>
      </w:pPr>
      <w:r w:rsidRPr="00285766">
        <w:rPr>
          <w:rStyle w:val="FontStyle40"/>
          <w:sz w:val="28"/>
          <w:szCs w:val="28"/>
        </w:rPr>
        <w:t xml:space="preserve">Основная форма организации образовательного процесса - занятия в детских объединениях дополнительного образования. В работе детского объединения дополнительного образования Центра используются разнообразные типы и виды учебных занятий, что позволяет педагогу сделать образовательный процесс более динамичным и интересным </w:t>
      </w:r>
      <w:proofErr w:type="gramStart"/>
      <w:r w:rsidRPr="00285766">
        <w:rPr>
          <w:rStyle w:val="FontStyle40"/>
          <w:sz w:val="28"/>
          <w:szCs w:val="28"/>
        </w:rPr>
        <w:t>для</w:t>
      </w:r>
      <w:proofErr w:type="gramEnd"/>
      <w:r w:rsidRPr="00285766">
        <w:rPr>
          <w:rStyle w:val="FontStyle40"/>
          <w:sz w:val="28"/>
          <w:szCs w:val="28"/>
        </w:rPr>
        <w:t xml:space="preserve"> обучающихся.</w:t>
      </w:r>
    </w:p>
    <w:p w:rsidR="00BF1A66" w:rsidRPr="00285766" w:rsidRDefault="001A139A" w:rsidP="00A43F36">
      <w:pPr>
        <w:tabs>
          <w:tab w:val="num" w:pos="600"/>
        </w:tabs>
        <w:ind w:firstLine="709"/>
        <w:jc w:val="both"/>
        <w:rPr>
          <w:sz w:val="28"/>
          <w:szCs w:val="28"/>
        </w:rPr>
      </w:pPr>
      <w:r w:rsidRPr="00285766">
        <w:rPr>
          <w:rStyle w:val="FontStyle40"/>
          <w:sz w:val="28"/>
          <w:szCs w:val="28"/>
        </w:rPr>
        <w:t xml:space="preserve">В образовательном процессе педагоги ЦДТ используют следующие </w:t>
      </w:r>
      <w:r w:rsidRPr="00285766">
        <w:rPr>
          <w:rStyle w:val="FontStyle38"/>
          <w:sz w:val="28"/>
          <w:szCs w:val="28"/>
        </w:rPr>
        <w:t xml:space="preserve"> виды учебных занятий:</w:t>
      </w:r>
    </w:p>
    <w:p w:rsidR="00585954" w:rsidRPr="00285766" w:rsidRDefault="00585954" w:rsidP="00A771D8">
      <w:pPr>
        <w:pStyle w:val="a3"/>
        <w:numPr>
          <w:ilvl w:val="0"/>
          <w:numId w:val="9"/>
        </w:numPr>
        <w:tabs>
          <w:tab w:val="num" w:pos="600"/>
        </w:tabs>
        <w:ind w:left="426"/>
        <w:jc w:val="both"/>
        <w:rPr>
          <w:sz w:val="28"/>
          <w:szCs w:val="28"/>
        </w:rPr>
      </w:pPr>
      <w:r w:rsidRPr="00285766">
        <w:rPr>
          <w:sz w:val="28"/>
          <w:szCs w:val="28"/>
        </w:rPr>
        <w:t>Учебное занятие</w:t>
      </w:r>
    </w:p>
    <w:p w:rsidR="00585954" w:rsidRPr="00285766" w:rsidRDefault="00585954" w:rsidP="00A771D8">
      <w:pPr>
        <w:pStyle w:val="a3"/>
        <w:numPr>
          <w:ilvl w:val="0"/>
          <w:numId w:val="9"/>
        </w:numPr>
        <w:tabs>
          <w:tab w:val="num" w:pos="142"/>
        </w:tabs>
        <w:ind w:left="426"/>
        <w:jc w:val="both"/>
        <w:rPr>
          <w:sz w:val="28"/>
          <w:szCs w:val="28"/>
        </w:rPr>
      </w:pPr>
      <w:r w:rsidRPr="00285766">
        <w:rPr>
          <w:sz w:val="28"/>
          <w:szCs w:val="28"/>
        </w:rPr>
        <w:t>Лекции, семинары, дискуссии</w:t>
      </w:r>
      <w:r w:rsidR="00374E8D" w:rsidRPr="00285766">
        <w:rPr>
          <w:sz w:val="28"/>
          <w:szCs w:val="28"/>
        </w:rPr>
        <w:t>, беседы</w:t>
      </w:r>
    </w:p>
    <w:p w:rsidR="00585954" w:rsidRPr="00285766" w:rsidRDefault="00585954" w:rsidP="00A771D8">
      <w:pPr>
        <w:pStyle w:val="a3"/>
        <w:numPr>
          <w:ilvl w:val="0"/>
          <w:numId w:val="9"/>
        </w:numPr>
        <w:tabs>
          <w:tab w:val="num" w:pos="600"/>
        </w:tabs>
        <w:ind w:left="426"/>
        <w:jc w:val="both"/>
        <w:rPr>
          <w:sz w:val="28"/>
          <w:szCs w:val="28"/>
        </w:rPr>
      </w:pPr>
      <w:r w:rsidRPr="00285766">
        <w:rPr>
          <w:sz w:val="28"/>
          <w:szCs w:val="28"/>
        </w:rPr>
        <w:t xml:space="preserve">Конференции </w:t>
      </w:r>
    </w:p>
    <w:p w:rsidR="00585954" w:rsidRPr="00285766" w:rsidRDefault="00585954" w:rsidP="00A771D8">
      <w:pPr>
        <w:pStyle w:val="a3"/>
        <w:numPr>
          <w:ilvl w:val="0"/>
          <w:numId w:val="9"/>
        </w:numPr>
        <w:tabs>
          <w:tab w:val="num" w:pos="600"/>
        </w:tabs>
        <w:ind w:left="426"/>
        <w:jc w:val="both"/>
        <w:rPr>
          <w:sz w:val="28"/>
          <w:szCs w:val="28"/>
        </w:rPr>
      </w:pPr>
      <w:r w:rsidRPr="00285766">
        <w:rPr>
          <w:sz w:val="28"/>
          <w:szCs w:val="28"/>
        </w:rPr>
        <w:t>Экскурсии</w:t>
      </w:r>
    </w:p>
    <w:p w:rsidR="00585954" w:rsidRPr="00285766" w:rsidRDefault="00585954" w:rsidP="00A771D8">
      <w:pPr>
        <w:pStyle w:val="a3"/>
        <w:numPr>
          <w:ilvl w:val="0"/>
          <w:numId w:val="9"/>
        </w:numPr>
        <w:tabs>
          <w:tab w:val="num" w:pos="600"/>
        </w:tabs>
        <w:ind w:left="426"/>
        <w:jc w:val="both"/>
        <w:rPr>
          <w:sz w:val="28"/>
          <w:szCs w:val="28"/>
        </w:rPr>
      </w:pPr>
      <w:r w:rsidRPr="00285766">
        <w:rPr>
          <w:sz w:val="28"/>
          <w:szCs w:val="28"/>
        </w:rPr>
        <w:t xml:space="preserve">Открытые </w:t>
      </w:r>
      <w:r w:rsidR="00374E8D" w:rsidRPr="00285766">
        <w:rPr>
          <w:sz w:val="28"/>
          <w:szCs w:val="28"/>
        </w:rPr>
        <w:t xml:space="preserve">и итоговые </w:t>
      </w:r>
      <w:r w:rsidRPr="00285766">
        <w:rPr>
          <w:sz w:val="28"/>
          <w:szCs w:val="28"/>
        </w:rPr>
        <w:t>занятия</w:t>
      </w:r>
    </w:p>
    <w:p w:rsidR="005113BB" w:rsidRPr="00285766" w:rsidRDefault="005113BB" w:rsidP="00A771D8">
      <w:pPr>
        <w:pStyle w:val="a3"/>
        <w:numPr>
          <w:ilvl w:val="0"/>
          <w:numId w:val="9"/>
        </w:numPr>
        <w:tabs>
          <w:tab w:val="num" w:pos="600"/>
        </w:tabs>
        <w:ind w:left="426"/>
        <w:jc w:val="both"/>
        <w:rPr>
          <w:sz w:val="28"/>
          <w:szCs w:val="28"/>
        </w:rPr>
      </w:pPr>
      <w:r w:rsidRPr="00285766">
        <w:rPr>
          <w:sz w:val="28"/>
          <w:szCs w:val="28"/>
        </w:rPr>
        <w:t xml:space="preserve">Конкурс </w:t>
      </w:r>
    </w:p>
    <w:p w:rsidR="005113BB" w:rsidRPr="00285766" w:rsidRDefault="005113BB" w:rsidP="00A771D8">
      <w:pPr>
        <w:pStyle w:val="a3"/>
        <w:numPr>
          <w:ilvl w:val="0"/>
          <w:numId w:val="9"/>
        </w:numPr>
        <w:tabs>
          <w:tab w:val="num" w:pos="600"/>
        </w:tabs>
        <w:ind w:left="426"/>
        <w:jc w:val="both"/>
        <w:rPr>
          <w:sz w:val="28"/>
          <w:szCs w:val="28"/>
        </w:rPr>
      </w:pPr>
      <w:r w:rsidRPr="00285766">
        <w:rPr>
          <w:sz w:val="28"/>
          <w:szCs w:val="28"/>
        </w:rPr>
        <w:t>Концерт</w:t>
      </w:r>
    </w:p>
    <w:p w:rsidR="005113BB" w:rsidRPr="00285766" w:rsidRDefault="005113BB" w:rsidP="00A771D8">
      <w:pPr>
        <w:pStyle w:val="a3"/>
        <w:numPr>
          <w:ilvl w:val="0"/>
          <w:numId w:val="9"/>
        </w:numPr>
        <w:tabs>
          <w:tab w:val="num" w:pos="600"/>
        </w:tabs>
        <w:ind w:left="426"/>
        <w:jc w:val="both"/>
        <w:rPr>
          <w:sz w:val="28"/>
          <w:szCs w:val="28"/>
        </w:rPr>
      </w:pPr>
      <w:r w:rsidRPr="00285766">
        <w:rPr>
          <w:sz w:val="28"/>
          <w:szCs w:val="28"/>
        </w:rPr>
        <w:t>Выставка</w:t>
      </w:r>
    </w:p>
    <w:p w:rsidR="00585954" w:rsidRPr="00285766" w:rsidRDefault="00585954" w:rsidP="00A771D8">
      <w:pPr>
        <w:pStyle w:val="a3"/>
        <w:numPr>
          <w:ilvl w:val="0"/>
          <w:numId w:val="9"/>
        </w:numPr>
        <w:tabs>
          <w:tab w:val="num" w:pos="600"/>
        </w:tabs>
        <w:ind w:left="426"/>
        <w:jc w:val="both"/>
        <w:rPr>
          <w:sz w:val="28"/>
          <w:szCs w:val="28"/>
        </w:rPr>
      </w:pPr>
      <w:r w:rsidRPr="00285766">
        <w:rPr>
          <w:sz w:val="28"/>
          <w:szCs w:val="28"/>
        </w:rPr>
        <w:t xml:space="preserve">Соревнования </w:t>
      </w:r>
    </w:p>
    <w:p w:rsidR="009179CA" w:rsidRPr="00285766" w:rsidRDefault="009179CA" w:rsidP="00A43F36">
      <w:pPr>
        <w:tabs>
          <w:tab w:val="num" w:pos="600"/>
        </w:tabs>
        <w:ind w:firstLine="709"/>
        <w:jc w:val="both"/>
        <w:rPr>
          <w:sz w:val="28"/>
          <w:szCs w:val="28"/>
        </w:rPr>
      </w:pPr>
    </w:p>
    <w:p w:rsidR="009179CA" w:rsidRPr="00285766" w:rsidRDefault="0070497B" w:rsidP="00A43F36">
      <w:pPr>
        <w:pStyle w:val="Style12"/>
        <w:widowControl/>
        <w:tabs>
          <w:tab w:val="left" w:pos="581"/>
        </w:tabs>
        <w:spacing w:line="240" w:lineRule="auto"/>
        <w:ind w:firstLine="567"/>
        <w:jc w:val="left"/>
        <w:rPr>
          <w:rStyle w:val="FontStyle40"/>
          <w:sz w:val="28"/>
          <w:szCs w:val="28"/>
        </w:rPr>
      </w:pPr>
      <w:r w:rsidRPr="00285766">
        <w:rPr>
          <w:rStyle w:val="FontStyle40"/>
          <w:sz w:val="28"/>
          <w:szCs w:val="28"/>
        </w:rPr>
        <w:t>При реализации дополнительных общеобразо</w:t>
      </w:r>
      <w:r w:rsidR="008F59EB" w:rsidRPr="00285766">
        <w:rPr>
          <w:rStyle w:val="FontStyle40"/>
          <w:sz w:val="28"/>
          <w:szCs w:val="28"/>
        </w:rPr>
        <w:t xml:space="preserve">вательных программ организации, </w:t>
      </w:r>
      <w:r w:rsidRPr="00285766">
        <w:rPr>
          <w:rStyle w:val="FontStyle40"/>
          <w:sz w:val="28"/>
          <w:szCs w:val="28"/>
        </w:rPr>
        <w:t>осуществляющие  образовательную   деятельность,   могут</w:t>
      </w:r>
      <w:r w:rsidR="008F59EB" w:rsidRPr="00285766">
        <w:rPr>
          <w:rStyle w:val="FontStyle40"/>
          <w:sz w:val="28"/>
          <w:szCs w:val="28"/>
        </w:rPr>
        <w:t xml:space="preserve">  организовывать   и  проводить </w:t>
      </w:r>
      <w:r w:rsidRPr="00285766">
        <w:rPr>
          <w:rStyle w:val="FontStyle40"/>
          <w:sz w:val="28"/>
          <w:szCs w:val="28"/>
        </w:rPr>
        <w:t>массовые мероприятия, создавать необходимые условия для совместного труда и (или) отдыха учащихся, родителей (законных представителей).</w:t>
      </w:r>
    </w:p>
    <w:p w:rsidR="00E31B6F" w:rsidRPr="00285766" w:rsidRDefault="00E31B6F" w:rsidP="00A43F36">
      <w:pPr>
        <w:pStyle w:val="Style6"/>
        <w:widowControl/>
        <w:tabs>
          <w:tab w:val="left" w:pos="581"/>
        </w:tabs>
        <w:ind w:firstLine="567"/>
        <w:rPr>
          <w:rStyle w:val="FontStyle40"/>
          <w:sz w:val="28"/>
          <w:szCs w:val="28"/>
        </w:rPr>
      </w:pPr>
      <w:r w:rsidRPr="00285766">
        <w:rPr>
          <w:rStyle w:val="FontStyle40"/>
          <w:sz w:val="28"/>
          <w:szCs w:val="28"/>
        </w:rPr>
        <w:t>Для учащихся с ограниченными возможностя</w:t>
      </w:r>
      <w:r w:rsidR="00EC176D" w:rsidRPr="00285766">
        <w:rPr>
          <w:rStyle w:val="FontStyle40"/>
          <w:sz w:val="28"/>
          <w:szCs w:val="28"/>
        </w:rPr>
        <w:t xml:space="preserve">ми здоровья, детей-инвалидов, в Центре </w:t>
      </w:r>
      <w:r w:rsidRPr="00285766">
        <w:rPr>
          <w:rStyle w:val="FontStyle40"/>
          <w:sz w:val="28"/>
          <w:szCs w:val="28"/>
        </w:rPr>
        <w:t>организуется образовате</w:t>
      </w:r>
      <w:r w:rsidR="00EC176D" w:rsidRPr="00285766">
        <w:rPr>
          <w:rStyle w:val="FontStyle40"/>
          <w:sz w:val="28"/>
          <w:szCs w:val="28"/>
        </w:rPr>
        <w:t xml:space="preserve">льный процесс по дополнительным общеобразовательным </w:t>
      </w:r>
      <w:r w:rsidRPr="00285766">
        <w:rPr>
          <w:rStyle w:val="FontStyle40"/>
          <w:sz w:val="28"/>
          <w:szCs w:val="28"/>
        </w:rPr>
        <w:t>программам с учетом особенн</w:t>
      </w:r>
      <w:r w:rsidR="00A43F36" w:rsidRPr="00285766">
        <w:rPr>
          <w:rStyle w:val="FontStyle40"/>
          <w:sz w:val="28"/>
          <w:szCs w:val="28"/>
        </w:rPr>
        <w:t xml:space="preserve">остей психофизического развития указанных категорий </w:t>
      </w:r>
      <w:r w:rsidRPr="00285766">
        <w:rPr>
          <w:rStyle w:val="FontStyle40"/>
          <w:sz w:val="28"/>
          <w:szCs w:val="28"/>
        </w:rPr>
        <w:t>учащихся.</w:t>
      </w:r>
    </w:p>
    <w:p w:rsidR="00E31B6F" w:rsidRPr="00285766" w:rsidRDefault="00E31B6F" w:rsidP="00A43F36">
      <w:pPr>
        <w:pStyle w:val="Style19"/>
        <w:widowControl/>
        <w:spacing w:line="240" w:lineRule="auto"/>
        <w:ind w:firstLine="567"/>
        <w:rPr>
          <w:rStyle w:val="FontStyle40"/>
          <w:sz w:val="28"/>
          <w:szCs w:val="28"/>
        </w:rPr>
      </w:pPr>
      <w:r w:rsidRPr="00285766">
        <w:rPr>
          <w:rStyle w:val="FontStyle40"/>
          <w:sz w:val="28"/>
          <w:szCs w:val="28"/>
        </w:rPr>
        <w:t>В Центре создаются специальные условия, без которых невозможно или затруднено освоение дополнительных общеобразовательных программ указанными категориями учащихся в соответствии с заключением психолого-медико-</w:t>
      </w:r>
      <w:r w:rsidRPr="00285766">
        <w:rPr>
          <w:rStyle w:val="FontStyle40"/>
          <w:sz w:val="28"/>
          <w:szCs w:val="28"/>
        </w:rPr>
        <w:lastRenderedPageBreak/>
        <w:t>педагогической комиссии и индивидуальной программой реабилитации ребенка-инвалида.</w:t>
      </w:r>
    </w:p>
    <w:p w:rsidR="00E31B6F" w:rsidRPr="00285766" w:rsidRDefault="00E31B6F" w:rsidP="00A43F36">
      <w:pPr>
        <w:pStyle w:val="Style19"/>
        <w:widowControl/>
        <w:spacing w:line="240" w:lineRule="auto"/>
        <w:ind w:firstLine="567"/>
        <w:rPr>
          <w:sz w:val="28"/>
          <w:szCs w:val="28"/>
        </w:rPr>
      </w:pPr>
      <w:proofErr w:type="gramStart"/>
      <w:r w:rsidRPr="00285766">
        <w:rPr>
          <w:rStyle w:val="FontStyle40"/>
          <w:sz w:val="28"/>
          <w:szCs w:val="28"/>
        </w:rPr>
        <w:t>Под специальными условиями для получения дополнительного образования учащимися с ограниченными возможностями здоровья, детьми-инвалидами понимаются условия обучения, воспитания и развития таких учащихся,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проведение групповых и индивидуальных коррекционных занятий, обеспечение доступа в здание ЦДТ, и</w:t>
      </w:r>
      <w:proofErr w:type="gramEnd"/>
      <w:r w:rsidRPr="00285766">
        <w:rPr>
          <w:rStyle w:val="FontStyle40"/>
          <w:sz w:val="28"/>
          <w:szCs w:val="28"/>
        </w:rPr>
        <w:t xml:space="preserve"> другие условия, без которых невозможно или затруднено освоение образовательных программ учащимися с ограниченными возможностями здоровья, детьми-инвалидами.</w:t>
      </w:r>
    </w:p>
    <w:p w:rsidR="00E31B6F" w:rsidRPr="00285766" w:rsidRDefault="00E31B6F" w:rsidP="00A43F36">
      <w:pPr>
        <w:pStyle w:val="Style19"/>
        <w:widowControl/>
        <w:spacing w:line="240" w:lineRule="auto"/>
        <w:ind w:firstLine="567"/>
        <w:rPr>
          <w:rStyle w:val="FontStyle40"/>
          <w:sz w:val="28"/>
          <w:szCs w:val="28"/>
        </w:rPr>
      </w:pPr>
      <w:r w:rsidRPr="00285766">
        <w:rPr>
          <w:rStyle w:val="FontStyle40"/>
          <w:sz w:val="28"/>
          <w:szCs w:val="28"/>
        </w:rPr>
        <w:t>Сроки обучения по дополнительным общеразвивающим программам для учащихся с ограниченными возможностями здоровья, детей-инвалидов могут быть увеличены с учетом особенностей их психофизического развития в соответствии с заключением психолого-медико-педагогической комиссии - для учащихся с ограниченными возможностями здоровья, а также в соответствии с индивидуальной программой реабилитации - для учащихся детей-инвалидов.</w:t>
      </w:r>
    </w:p>
    <w:p w:rsidR="00E31B6F" w:rsidRPr="00285766" w:rsidRDefault="00E31B6F" w:rsidP="00A43F36">
      <w:pPr>
        <w:pStyle w:val="Style19"/>
        <w:widowControl/>
        <w:spacing w:line="240" w:lineRule="auto"/>
        <w:ind w:firstLine="567"/>
        <w:rPr>
          <w:rStyle w:val="FontStyle40"/>
          <w:sz w:val="28"/>
          <w:szCs w:val="28"/>
        </w:rPr>
      </w:pPr>
      <w:r w:rsidRPr="00285766">
        <w:rPr>
          <w:rStyle w:val="FontStyle40"/>
          <w:sz w:val="28"/>
          <w:szCs w:val="28"/>
        </w:rPr>
        <w:t>Занятия в объединениях с учащимися с ограниченными возможностями здоровья, детьми-инвалидами и инвалидами могут быть организованы как совместно с другими учащимися, так и в отдельных классах, группах или в отдельных организациях, осуществляющих образовательную деятельность.</w:t>
      </w:r>
    </w:p>
    <w:p w:rsidR="00E31B6F" w:rsidRPr="00285766" w:rsidRDefault="00E31B6F" w:rsidP="00A43F36">
      <w:pPr>
        <w:pStyle w:val="Style19"/>
        <w:widowControl/>
        <w:spacing w:line="240" w:lineRule="auto"/>
        <w:ind w:firstLine="567"/>
        <w:rPr>
          <w:rStyle w:val="FontStyle40"/>
          <w:sz w:val="28"/>
          <w:szCs w:val="28"/>
        </w:rPr>
      </w:pPr>
      <w:r w:rsidRPr="00285766">
        <w:rPr>
          <w:rStyle w:val="FontStyle40"/>
          <w:sz w:val="28"/>
          <w:szCs w:val="28"/>
        </w:rPr>
        <w:t>С учащимися с ограниченными возможностями здоровья, детьми-инвалидами может проводиться индивидуальная работа по месту жительства.</w:t>
      </w:r>
    </w:p>
    <w:p w:rsidR="00E31B6F" w:rsidRPr="00285766" w:rsidRDefault="00E31B6F" w:rsidP="00A43F36">
      <w:pPr>
        <w:pStyle w:val="Style19"/>
        <w:widowControl/>
        <w:spacing w:line="240" w:lineRule="auto"/>
        <w:ind w:firstLine="567"/>
        <w:rPr>
          <w:rStyle w:val="FontStyle40"/>
          <w:sz w:val="28"/>
          <w:szCs w:val="28"/>
        </w:rPr>
      </w:pPr>
      <w:r w:rsidRPr="00285766">
        <w:rPr>
          <w:rStyle w:val="FontStyle40"/>
          <w:sz w:val="28"/>
          <w:szCs w:val="28"/>
        </w:rPr>
        <w:t>Содержание дополнительного образования и условия организации обучения и воспитания учащихся с ограниченными возможностями здоровья, детей-инвалидов определяются адаптированной образовательной программой.</w:t>
      </w:r>
    </w:p>
    <w:p w:rsidR="00EC176D" w:rsidRPr="00285766" w:rsidRDefault="00E31B6F" w:rsidP="00A43F36">
      <w:pPr>
        <w:pStyle w:val="Style19"/>
        <w:widowControl/>
        <w:spacing w:line="240" w:lineRule="auto"/>
        <w:ind w:firstLine="567"/>
        <w:rPr>
          <w:rStyle w:val="FontStyle40"/>
          <w:sz w:val="28"/>
          <w:szCs w:val="28"/>
        </w:rPr>
      </w:pPr>
      <w:r w:rsidRPr="00285766">
        <w:rPr>
          <w:rStyle w:val="FontStyle40"/>
          <w:sz w:val="28"/>
          <w:szCs w:val="28"/>
        </w:rPr>
        <w:t>Образовательная деятельность учащихся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программ, адаптированных при необходимости для обучения указанных учащихся, с привлечением специалистов в области коррекционной педагогики, а также педагогическими работниками, прошедшими соответствующую переподготовку.</w:t>
      </w:r>
    </w:p>
    <w:p w:rsidR="001D3608" w:rsidRPr="00285766" w:rsidRDefault="001D3608" w:rsidP="00A43F36">
      <w:pPr>
        <w:tabs>
          <w:tab w:val="num" w:pos="600"/>
        </w:tabs>
        <w:ind w:firstLine="709"/>
        <w:jc w:val="both"/>
        <w:rPr>
          <w:sz w:val="28"/>
          <w:szCs w:val="28"/>
        </w:rPr>
      </w:pPr>
      <w:r w:rsidRPr="00285766">
        <w:rPr>
          <w:sz w:val="28"/>
          <w:szCs w:val="28"/>
        </w:rPr>
        <w:t xml:space="preserve">Расписание занятий объединения составляется для создания наиболее благоприятного режима труда и отдыха детей администрацией </w:t>
      </w:r>
      <w:r w:rsidR="00B41BDB" w:rsidRPr="00285766">
        <w:rPr>
          <w:sz w:val="28"/>
          <w:szCs w:val="28"/>
        </w:rPr>
        <w:t xml:space="preserve">Центра </w:t>
      </w:r>
      <w:r w:rsidRPr="00285766">
        <w:rPr>
          <w:sz w:val="28"/>
          <w:szCs w:val="28"/>
        </w:rPr>
        <w:t xml:space="preserve">по представлению педагогических работников с учетом пожеланий родителей (законных представителей), возрастных особенностей детей и установленных </w:t>
      </w:r>
      <w:hyperlink r:id="rId8" w:tooltip="Документ содержится в информационном блоке, который не включен в состав Вашего комплекта" w:history="1">
        <w:r w:rsidRPr="00285766">
          <w:rPr>
            <w:sz w:val="28"/>
            <w:szCs w:val="28"/>
          </w:rPr>
          <w:t>санитарно-гигиенических норм</w:t>
        </w:r>
      </w:hyperlink>
      <w:r w:rsidR="00137516" w:rsidRPr="00285766">
        <w:rPr>
          <w:sz w:val="28"/>
          <w:szCs w:val="28"/>
        </w:rPr>
        <w:t>. Занятия проводятся 1</w:t>
      </w:r>
      <w:r w:rsidRPr="00285766">
        <w:rPr>
          <w:sz w:val="28"/>
          <w:szCs w:val="28"/>
        </w:rPr>
        <w:t>-3 раза в неделю. Продолжительность занятий</w:t>
      </w:r>
      <w:r w:rsidR="007C61EC">
        <w:rPr>
          <w:sz w:val="28"/>
          <w:szCs w:val="28"/>
        </w:rPr>
        <w:t xml:space="preserve"> </w:t>
      </w:r>
      <w:r w:rsidR="005113BB" w:rsidRPr="00285766">
        <w:rPr>
          <w:sz w:val="28"/>
          <w:szCs w:val="28"/>
        </w:rPr>
        <w:t xml:space="preserve">25 – </w:t>
      </w:r>
      <w:r w:rsidR="00937C41" w:rsidRPr="00285766">
        <w:rPr>
          <w:sz w:val="28"/>
          <w:szCs w:val="28"/>
        </w:rPr>
        <w:t>30</w:t>
      </w:r>
      <w:r w:rsidR="00B41BDB" w:rsidRPr="00285766">
        <w:rPr>
          <w:sz w:val="28"/>
          <w:szCs w:val="28"/>
        </w:rPr>
        <w:t xml:space="preserve"> минут для младших групп и </w:t>
      </w:r>
      <w:r w:rsidR="005113BB" w:rsidRPr="00285766">
        <w:rPr>
          <w:sz w:val="28"/>
          <w:szCs w:val="28"/>
        </w:rPr>
        <w:t xml:space="preserve">40 – </w:t>
      </w:r>
      <w:r w:rsidR="00B41BDB" w:rsidRPr="00285766">
        <w:rPr>
          <w:sz w:val="28"/>
          <w:szCs w:val="28"/>
        </w:rPr>
        <w:t xml:space="preserve">45 минут длястарших групп по </w:t>
      </w:r>
      <w:r w:rsidR="00B05957" w:rsidRPr="00285766">
        <w:rPr>
          <w:sz w:val="28"/>
          <w:szCs w:val="28"/>
        </w:rPr>
        <w:t>2</w:t>
      </w:r>
      <w:r w:rsidR="00DB0854" w:rsidRPr="00285766">
        <w:rPr>
          <w:sz w:val="28"/>
          <w:szCs w:val="28"/>
        </w:rPr>
        <w:t>-3</w:t>
      </w:r>
      <w:r w:rsidRPr="00285766">
        <w:rPr>
          <w:sz w:val="28"/>
          <w:szCs w:val="28"/>
        </w:rPr>
        <w:t>академических часа с обязательным перерывом (от 5 до 1</w:t>
      </w:r>
      <w:r w:rsidR="00B05957" w:rsidRPr="00285766">
        <w:rPr>
          <w:sz w:val="28"/>
          <w:szCs w:val="28"/>
        </w:rPr>
        <w:t>0</w:t>
      </w:r>
      <w:r w:rsidRPr="00285766">
        <w:rPr>
          <w:sz w:val="28"/>
          <w:szCs w:val="28"/>
        </w:rPr>
        <w:t xml:space="preserve"> мин.) между занятиями.</w:t>
      </w:r>
    </w:p>
    <w:p w:rsidR="001D3608" w:rsidRPr="00285766" w:rsidRDefault="001D3608" w:rsidP="00A43F36">
      <w:pPr>
        <w:tabs>
          <w:tab w:val="num" w:pos="600"/>
        </w:tabs>
        <w:ind w:firstLine="709"/>
        <w:jc w:val="both"/>
        <w:rPr>
          <w:sz w:val="28"/>
          <w:szCs w:val="28"/>
        </w:rPr>
      </w:pPr>
      <w:r w:rsidRPr="00285766">
        <w:rPr>
          <w:sz w:val="28"/>
          <w:szCs w:val="28"/>
        </w:rPr>
        <w:t>В работе объединений могут участвовать совместно с детьми их родители (законные представители) без включения в основной состав при наличии условий и согласия руководителя объединения.</w:t>
      </w:r>
    </w:p>
    <w:p w:rsidR="00FE5F39" w:rsidRPr="00285766" w:rsidRDefault="00FE5F39" w:rsidP="00A43F36">
      <w:pPr>
        <w:tabs>
          <w:tab w:val="num" w:pos="600"/>
        </w:tabs>
        <w:ind w:firstLine="709"/>
        <w:jc w:val="both"/>
        <w:rPr>
          <w:sz w:val="28"/>
          <w:szCs w:val="28"/>
        </w:rPr>
      </w:pPr>
      <w:r w:rsidRPr="00285766">
        <w:rPr>
          <w:rStyle w:val="FontStyle40"/>
          <w:sz w:val="28"/>
          <w:szCs w:val="28"/>
        </w:rPr>
        <w:lastRenderedPageBreak/>
        <w:t xml:space="preserve">Объективный и систематический </w:t>
      </w:r>
      <w:r w:rsidRPr="00285766">
        <w:rPr>
          <w:rStyle w:val="FontStyle39"/>
          <w:sz w:val="28"/>
          <w:szCs w:val="28"/>
        </w:rPr>
        <w:t xml:space="preserve">контроль </w:t>
      </w:r>
      <w:r w:rsidRPr="00285766">
        <w:rPr>
          <w:rStyle w:val="FontStyle40"/>
          <w:sz w:val="28"/>
          <w:szCs w:val="28"/>
        </w:rPr>
        <w:t xml:space="preserve">учебной работы </w:t>
      </w:r>
      <w:proofErr w:type="gramStart"/>
      <w:r w:rsidRPr="00285766">
        <w:rPr>
          <w:rStyle w:val="FontStyle40"/>
          <w:sz w:val="28"/>
          <w:szCs w:val="28"/>
        </w:rPr>
        <w:t>обучающихся</w:t>
      </w:r>
      <w:proofErr w:type="gramEnd"/>
      <w:r w:rsidRPr="00285766">
        <w:rPr>
          <w:rStyle w:val="FontStyle40"/>
          <w:sz w:val="28"/>
          <w:szCs w:val="28"/>
        </w:rPr>
        <w:t xml:space="preserve"> является важнейшим средством управления образовательно-воспитательным процессом. </w:t>
      </w:r>
      <w:proofErr w:type="gramStart"/>
      <w:r w:rsidRPr="00285766">
        <w:rPr>
          <w:rStyle w:val="FontStyle40"/>
          <w:sz w:val="28"/>
          <w:szCs w:val="28"/>
        </w:rPr>
        <w:t xml:space="preserve">Контроль проводится в следующих формах: педагогическое наблюдение, собеседование, зачет, реферат, тестирование, выполнение спортивных нормативов, участие в конкурсах, олимпиадах, соревнованиях, выставках и т.д. </w:t>
      </w:r>
      <w:proofErr w:type="gramEnd"/>
    </w:p>
    <w:p w:rsidR="00725AAA" w:rsidRPr="00285766" w:rsidRDefault="001D3608" w:rsidP="00A43F36">
      <w:pPr>
        <w:tabs>
          <w:tab w:val="num" w:pos="600"/>
        </w:tabs>
        <w:ind w:firstLine="709"/>
        <w:jc w:val="both"/>
        <w:rPr>
          <w:sz w:val="28"/>
          <w:szCs w:val="28"/>
        </w:rPr>
      </w:pPr>
      <w:r w:rsidRPr="00285766">
        <w:rPr>
          <w:sz w:val="28"/>
          <w:szCs w:val="28"/>
        </w:rPr>
        <w:t xml:space="preserve">Перевод </w:t>
      </w:r>
      <w:proofErr w:type="gramStart"/>
      <w:r w:rsidRPr="00285766">
        <w:rPr>
          <w:sz w:val="28"/>
          <w:szCs w:val="28"/>
        </w:rPr>
        <w:t>обучающихся</w:t>
      </w:r>
      <w:proofErr w:type="gramEnd"/>
      <w:r w:rsidRPr="00285766">
        <w:rPr>
          <w:sz w:val="28"/>
          <w:szCs w:val="28"/>
        </w:rPr>
        <w:t xml:space="preserve"> на следующий этап обучения (промежуточная аттестация) осуществляется при условии положительной оценки (заключения) его  деятельности педагогами соответствующего объединения. </w:t>
      </w:r>
    </w:p>
    <w:p w:rsidR="005E3FB9" w:rsidRPr="00285766" w:rsidRDefault="005E3FB9" w:rsidP="0014423D">
      <w:pPr>
        <w:shd w:val="clear" w:color="auto" w:fill="FFFFFF"/>
        <w:ind w:firstLine="709"/>
        <w:jc w:val="both"/>
        <w:textAlignment w:val="baseline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p w:rsidR="006C5411" w:rsidRPr="00285766" w:rsidRDefault="00A87EFA" w:rsidP="0014423D">
      <w:pPr>
        <w:ind w:firstLine="426"/>
        <w:rPr>
          <w:b/>
          <w:sz w:val="28"/>
          <w:szCs w:val="28"/>
        </w:rPr>
      </w:pPr>
      <w:r w:rsidRPr="00285766">
        <w:rPr>
          <w:b/>
          <w:sz w:val="28"/>
          <w:szCs w:val="28"/>
        </w:rPr>
        <w:t>3</w:t>
      </w:r>
      <w:r w:rsidR="006C5411" w:rsidRPr="00285766">
        <w:rPr>
          <w:b/>
          <w:sz w:val="28"/>
          <w:szCs w:val="28"/>
        </w:rPr>
        <w:t xml:space="preserve">. </w:t>
      </w:r>
      <w:r w:rsidR="00A56D04" w:rsidRPr="00285766">
        <w:rPr>
          <w:b/>
          <w:sz w:val="28"/>
          <w:szCs w:val="28"/>
        </w:rPr>
        <w:t>Учебный план.</w:t>
      </w:r>
    </w:p>
    <w:p w:rsidR="0055428F" w:rsidRPr="00285766" w:rsidRDefault="006C5411" w:rsidP="0014423D">
      <w:pPr>
        <w:pStyle w:val="Style8"/>
        <w:widowControl/>
        <w:spacing w:line="240" w:lineRule="auto"/>
        <w:jc w:val="left"/>
        <w:rPr>
          <w:sz w:val="28"/>
          <w:szCs w:val="28"/>
        </w:rPr>
      </w:pPr>
      <w:r w:rsidRPr="00285766">
        <w:rPr>
          <w:sz w:val="28"/>
          <w:szCs w:val="28"/>
        </w:rPr>
        <w:t>Учебный план – это один из нормативных документов Центра, который определяет перечень, трудоемкость, последовательность и распределение по периодам обучения изучаемых видов деятельности, составлен из учебных планов творческих объединений ЦДТ.</w:t>
      </w:r>
    </w:p>
    <w:p w:rsidR="006C5411" w:rsidRPr="00285766" w:rsidRDefault="0055428F" w:rsidP="0014423D">
      <w:pPr>
        <w:pStyle w:val="Style8"/>
        <w:widowControl/>
        <w:spacing w:line="240" w:lineRule="auto"/>
        <w:jc w:val="left"/>
        <w:rPr>
          <w:sz w:val="28"/>
          <w:szCs w:val="28"/>
        </w:rPr>
      </w:pPr>
      <w:r w:rsidRPr="00285766">
        <w:rPr>
          <w:rStyle w:val="FontStyle40"/>
          <w:sz w:val="28"/>
          <w:szCs w:val="28"/>
        </w:rPr>
        <w:t>Организация образовательного процесса в Центре строится на основе учебного плана.</w:t>
      </w:r>
    </w:p>
    <w:p w:rsidR="006C5411" w:rsidRPr="00285766" w:rsidRDefault="006C5411" w:rsidP="0014423D">
      <w:pPr>
        <w:ind w:firstLine="709"/>
        <w:jc w:val="both"/>
        <w:rPr>
          <w:sz w:val="28"/>
          <w:szCs w:val="28"/>
        </w:rPr>
      </w:pPr>
      <w:r w:rsidRPr="00285766">
        <w:rPr>
          <w:sz w:val="28"/>
          <w:szCs w:val="28"/>
        </w:rPr>
        <w:t>Учебный план реализует основные идеи дополнительного образования:</w:t>
      </w:r>
    </w:p>
    <w:p w:rsidR="006C5411" w:rsidRPr="00285766" w:rsidRDefault="006C5411" w:rsidP="0014423D">
      <w:pPr>
        <w:ind w:firstLine="709"/>
        <w:jc w:val="both"/>
        <w:rPr>
          <w:sz w:val="28"/>
          <w:szCs w:val="28"/>
        </w:rPr>
      </w:pPr>
      <w:r w:rsidRPr="00285766">
        <w:rPr>
          <w:sz w:val="28"/>
          <w:szCs w:val="28"/>
        </w:rPr>
        <w:t>- свободный выбор ребенком видов и сфер деятельности;</w:t>
      </w:r>
    </w:p>
    <w:p w:rsidR="006C5411" w:rsidRPr="00285766" w:rsidRDefault="006C5411" w:rsidP="0014423D">
      <w:pPr>
        <w:ind w:firstLine="709"/>
        <w:jc w:val="both"/>
        <w:rPr>
          <w:sz w:val="28"/>
          <w:szCs w:val="28"/>
        </w:rPr>
      </w:pPr>
      <w:r w:rsidRPr="00285766">
        <w:rPr>
          <w:sz w:val="28"/>
          <w:szCs w:val="28"/>
        </w:rPr>
        <w:t xml:space="preserve">- ориентация </w:t>
      </w:r>
      <w:proofErr w:type="spellStart"/>
      <w:r w:rsidRPr="00285766">
        <w:rPr>
          <w:sz w:val="28"/>
          <w:szCs w:val="28"/>
        </w:rPr>
        <w:t>наличностные</w:t>
      </w:r>
      <w:proofErr w:type="spellEnd"/>
      <w:r w:rsidRPr="00285766">
        <w:rPr>
          <w:sz w:val="28"/>
          <w:szCs w:val="28"/>
        </w:rPr>
        <w:t xml:space="preserve"> интересы, потребности, способности ребенка;</w:t>
      </w:r>
    </w:p>
    <w:p w:rsidR="006C5411" w:rsidRPr="00285766" w:rsidRDefault="006C5411" w:rsidP="0014423D">
      <w:pPr>
        <w:ind w:firstLine="709"/>
        <w:jc w:val="both"/>
        <w:rPr>
          <w:sz w:val="28"/>
          <w:szCs w:val="28"/>
        </w:rPr>
      </w:pPr>
      <w:r w:rsidRPr="00285766">
        <w:rPr>
          <w:sz w:val="28"/>
          <w:szCs w:val="28"/>
        </w:rPr>
        <w:t>-возможность свободного самоопределения и самореализации ребенка;</w:t>
      </w:r>
    </w:p>
    <w:p w:rsidR="006C5411" w:rsidRPr="00285766" w:rsidRDefault="006C5411" w:rsidP="0014423D">
      <w:pPr>
        <w:ind w:firstLine="709"/>
        <w:jc w:val="both"/>
        <w:rPr>
          <w:sz w:val="28"/>
          <w:szCs w:val="28"/>
        </w:rPr>
      </w:pPr>
      <w:r w:rsidRPr="00285766">
        <w:rPr>
          <w:sz w:val="28"/>
          <w:szCs w:val="28"/>
        </w:rPr>
        <w:t xml:space="preserve">- единство обучения, воспитания и развития. </w:t>
      </w:r>
    </w:p>
    <w:p w:rsidR="006C5411" w:rsidRPr="00285766" w:rsidRDefault="006C5411" w:rsidP="0014423D">
      <w:pPr>
        <w:ind w:firstLine="709"/>
        <w:jc w:val="both"/>
        <w:rPr>
          <w:sz w:val="28"/>
          <w:szCs w:val="28"/>
        </w:rPr>
      </w:pPr>
      <w:r w:rsidRPr="00285766">
        <w:rPr>
          <w:sz w:val="28"/>
          <w:szCs w:val="28"/>
        </w:rPr>
        <w:t>-  мобильность в образовательном процессе.</w:t>
      </w:r>
    </w:p>
    <w:p w:rsidR="00455DD4" w:rsidRPr="00285766" w:rsidRDefault="00455DD4" w:rsidP="00E46037">
      <w:pPr>
        <w:spacing w:line="276" w:lineRule="auto"/>
        <w:jc w:val="both"/>
        <w:rPr>
          <w:sz w:val="28"/>
          <w:szCs w:val="28"/>
        </w:rPr>
      </w:pPr>
    </w:p>
    <w:p w:rsidR="006C5411" w:rsidRPr="00285766" w:rsidRDefault="006C5411" w:rsidP="006C5411">
      <w:pPr>
        <w:shd w:val="clear" w:color="auto" w:fill="FFFFFF"/>
        <w:tabs>
          <w:tab w:val="left" w:pos="7180"/>
        </w:tabs>
        <w:spacing w:line="320" w:lineRule="exact"/>
        <w:ind w:left="3481" w:hanging="787"/>
        <w:rPr>
          <w:b/>
          <w:sz w:val="28"/>
          <w:szCs w:val="28"/>
          <w:u w:val="single"/>
        </w:rPr>
      </w:pPr>
      <w:r w:rsidRPr="00285766">
        <w:rPr>
          <w:b/>
          <w:sz w:val="28"/>
          <w:szCs w:val="28"/>
          <w:u w:val="single"/>
        </w:rPr>
        <w:t>Учебный план на 201</w:t>
      </w:r>
      <w:r w:rsidR="00B86CE1" w:rsidRPr="00285766">
        <w:rPr>
          <w:b/>
          <w:sz w:val="28"/>
          <w:szCs w:val="28"/>
          <w:u w:val="single"/>
        </w:rPr>
        <w:t>7</w:t>
      </w:r>
      <w:r w:rsidRPr="00285766">
        <w:rPr>
          <w:b/>
          <w:sz w:val="28"/>
          <w:szCs w:val="28"/>
          <w:u w:val="single"/>
        </w:rPr>
        <w:t>-201</w:t>
      </w:r>
      <w:r w:rsidR="00B86CE1" w:rsidRPr="00285766">
        <w:rPr>
          <w:b/>
          <w:sz w:val="28"/>
          <w:szCs w:val="28"/>
          <w:u w:val="single"/>
        </w:rPr>
        <w:t>8</w:t>
      </w:r>
      <w:r w:rsidRPr="00285766">
        <w:rPr>
          <w:b/>
          <w:sz w:val="28"/>
          <w:szCs w:val="28"/>
          <w:u w:val="single"/>
        </w:rPr>
        <w:t xml:space="preserve"> уч. год</w:t>
      </w:r>
    </w:p>
    <w:p w:rsidR="006C5411" w:rsidRPr="00285766" w:rsidRDefault="006C5411" w:rsidP="006C5411">
      <w:pPr>
        <w:shd w:val="clear" w:color="auto" w:fill="FFFFFF"/>
        <w:tabs>
          <w:tab w:val="left" w:pos="7180"/>
        </w:tabs>
        <w:spacing w:line="320" w:lineRule="exact"/>
        <w:ind w:left="3481" w:hanging="787"/>
        <w:rPr>
          <w:b/>
          <w:sz w:val="28"/>
          <w:szCs w:val="28"/>
          <w:u w:val="single"/>
        </w:rPr>
      </w:pP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1800"/>
        <w:gridCol w:w="556"/>
        <w:gridCol w:w="556"/>
        <w:gridCol w:w="557"/>
        <w:gridCol w:w="556"/>
        <w:gridCol w:w="556"/>
        <w:gridCol w:w="557"/>
        <w:gridCol w:w="556"/>
        <w:gridCol w:w="556"/>
        <w:gridCol w:w="557"/>
        <w:gridCol w:w="556"/>
        <w:gridCol w:w="557"/>
      </w:tblGrid>
      <w:tr w:rsidR="006C5411" w:rsidRPr="00285766" w:rsidTr="009129ED">
        <w:trPr>
          <w:cantSplit/>
          <w:trHeight w:val="440"/>
        </w:trPr>
        <w:tc>
          <w:tcPr>
            <w:tcW w:w="1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411" w:rsidRPr="00285766" w:rsidRDefault="00D03CAB" w:rsidP="00D03CAB">
            <w:pPr>
              <w:jc w:val="center"/>
              <w:rPr>
                <w:b/>
                <w:bCs/>
              </w:rPr>
            </w:pPr>
            <w:r w:rsidRPr="00285766">
              <w:rPr>
                <w:b/>
                <w:bCs/>
              </w:rPr>
              <w:t>Ф.И.О. педагога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411" w:rsidRPr="00285766" w:rsidRDefault="006C5411" w:rsidP="00D03CAB">
            <w:pPr>
              <w:jc w:val="center"/>
              <w:rPr>
                <w:b/>
                <w:bCs/>
              </w:rPr>
            </w:pPr>
            <w:r w:rsidRPr="00285766">
              <w:rPr>
                <w:b/>
                <w:bCs/>
              </w:rPr>
              <w:t>Творческое объединение</w:t>
            </w:r>
          </w:p>
        </w:tc>
        <w:tc>
          <w:tcPr>
            <w:tcW w:w="61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11" w:rsidRPr="00285766" w:rsidRDefault="006C5411" w:rsidP="006C5411">
            <w:pPr>
              <w:pStyle w:val="a9"/>
              <w:rPr>
                <w:sz w:val="18"/>
                <w:szCs w:val="18"/>
              </w:rPr>
            </w:pPr>
            <w:r w:rsidRPr="00285766">
              <w:rPr>
                <w:sz w:val="18"/>
                <w:szCs w:val="18"/>
              </w:rPr>
              <w:t xml:space="preserve">Количество </w:t>
            </w:r>
            <w:r w:rsidR="000A51A3" w:rsidRPr="00285766">
              <w:rPr>
                <w:sz w:val="18"/>
                <w:szCs w:val="18"/>
              </w:rPr>
              <w:t xml:space="preserve">групп и </w:t>
            </w:r>
            <w:r w:rsidRPr="00285766">
              <w:rPr>
                <w:sz w:val="18"/>
                <w:szCs w:val="18"/>
              </w:rPr>
              <w:t>часов в неделю</w:t>
            </w:r>
          </w:p>
        </w:tc>
      </w:tr>
      <w:tr w:rsidR="006C5411" w:rsidRPr="00285766" w:rsidTr="009129ED">
        <w:trPr>
          <w:cantSplit/>
          <w:trHeight w:val="746"/>
        </w:trPr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411" w:rsidRPr="00285766" w:rsidRDefault="006C5411" w:rsidP="006C541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411" w:rsidRPr="00285766" w:rsidRDefault="006C5411" w:rsidP="006C5411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11" w:rsidRPr="00285766" w:rsidRDefault="006C5411" w:rsidP="006C5411">
            <w:pPr>
              <w:ind w:right="-140"/>
              <w:rPr>
                <w:bCs/>
                <w:sz w:val="14"/>
                <w:szCs w:val="14"/>
              </w:rPr>
            </w:pPr>
            <w:r w:rsidRPr="00285766">
              <w:rPr>
                <w:bCs/>
                <w:sz w:val="14"/>
                <w:szCs w:val="14"/>
              </w:rPr>
              <w:t>1-ый</w:t>
            </w:r>
            <w:proofErr w:type="gramStart"/>
            <w:r w:rsidRPr="00285766">
              <w:rPr>
                <w:bCs/>
                <w:sz w:val="14"/>
                <w:szCs w:val="14"/>
              </w:rPr>
              <w:t>.г</w:t>
            </w:r>
            <w:proofErr w:type="gramEnd"/>
            <w:r w:rsidRPr="00285766">
              <w:rPr>
                <w:bCs/>
                <w:sz w:val="14"/>
                <w:szCs w:val="14"/>
              </w:rPr>
              <w:t>обуч кол-во</w:t>
            </w:r>
          </w:p>
          <w:p w:rsidR="006C5411" w:rsidRPr="00285766" w:rsidRDefault="006C5411" w:rsidP="006C5411">
            <w:pPr>
              <w:ind w:right="-45"/>
              <w:rPr>
                <w:bCs/>
                <w:sz w:val="14"/>
                <w:szCs w:val="14"/>
              </w:rPr>
            </w:pPr>
            <w:r w:rsidRPr="00285766">
              <w:rPr>
                <w:bCs/>
                <w:sz w:val="14"/>
                <w:szCs w:val="14"/>
              </w:rPr>
              <w:t xml:space="preserve">в </w:t>
            </w:r>
            <w:proofErr w:type="spellStart"/>
            <w:r w:rsidRPr="00285766">
              <w:rPr>
                <w:bCs/>
                <w:sz w:val="14"/>
                <w:szCs w:val="14"/>
              </w:rPr>
              <w:t>нед</w:t>
            </w:r>
            <w:proofErr w:type="spell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411" w:rsidRPr="00285766" w:rsidRDefault="006C5411" w:rsidP="006C5411">
            <w:pPr>
              <w:ind w:right="-205"/>
              <w:rPr>
                <w:bCs/>
                <w:sz w:val="14"/>
                <w:szCs w:val="14"/>
              </w:rPr>
            </w:pPr>
            <w:r w:rsidRPr="00285766">
              <w:rPr>
                <w:bCs/>
                <w:sz w:val="14"/>
                <w:szCs w:val="14"/>
              </w:rPr>
              <w:t>кол-во групп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411" w:rsidRPr="00285766" w:rsidRDefault="006C5411" w:rsidP="006C5411">
            <w:pPr>
              <w:ind w:right="-65"/>
              <w:rPr>
                <w:bCs/>
                <w:sz w:val="14"/>
                <w:szCs w:val="14"/>
              </w:rPr>
            </w:pPr>
            <w:r w:rsidRPr="00285766">
              <w:rPr>
                <w:bCs/>
                <w:sz w:val="14"/>
                <w:szCs w:val="14"/>
              </w:rPr>
              <w:t>всего часов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411" w:rsidRPr="00285766" w:rsidRDefault="006C5411" w:rsidP="006C5411">
            <w:pPr>
              <w:pStyle w:val="a9"/>
              <w:jc w:val="left"/>
              <w:rPr>
                <w:b w:val="0"/>
                <w:sz w:val="14"/>
                <w:szCs w:val="14"/>
              </w:rPr>
            </w:pPr>
            <w:r w:rsidRPr="00285766">
              <w:rPr>
                <w:b w:val="0"/>
                <w:sz w:val="14"/>
                <w:szCs w:val="14"/>
              </w:rPr>
              <w:t xml:space="preserve">2-ой год </w:t>
            </w:r>
            <w:proofErr w:type="spellStart"/>
            <w:r w:rsidRPr="00285766">
              <w:rPr>
                <w:b w:val="0"/>
                <w:sz w:val="14"/>
                <w:szCs w:val="14"/>
              </w:rPr>
              <w:t>обуч</w:t>
            </w:r>
            <w:proofErr w:type="spell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411" w:rsidRPr="00285766" w:rsidRDefault="006C5411" w:rsidP="006C5411">
            <w:pPr>
              <w:pStyle w:val="a9"/>
              <w:jc w:val="left"/>
              <w:rPr>
                <w:b w:val="0"/>
                <w:sz w:val="14"/>
                <w:szCs w:val="14"/>
              </w:rPr>
            </w:pPr>
            <w:r w:rsidRPr="00285766">
              <w:rPr>
                <w:b w:val="0"/>
                <w:sz w:val="14"/>
                <w:szCs w:val="14"/>
              </w:rPr>
              <w:t xml:space="preserve">Кол-во </w:t>
            </w:r>
            <w:proofErr w:type="spellStart"/>
            <w:r w:rsidRPr="00285766">
              <w:rPr>
                <w:b w:val="0"/>
                <w:sz w:val="14"/>
                <w:szCs w:val="14"/>
              </w:rPr>
              <w:t>груп</w:t>
            </w:r>
            <w:proofErr w:type="spellEnd"/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411" w:rsidRPr="00285766" w:rsidRDefault="006C5411" w:rsidP="006C5411">
            <w:pPr>
              <w:pStyle w:val="a9"/>
              <w:ind w:right="-25"/>
              <w:jc w:val="left"/>
              <w:rPr>
                <w:b w:val="0"/>
                <w:sz w:val="14"/>
                <w:szCs w:val="14"/>
              </w:rPr>
            </w:pPr>
            <w:r w:rsidRPr="00285766">
              <w:rPr>
                <w:b w:val="0"/>
                <w:sz w:val="14"/>
                <w:szCs w:val="14"/>
              </w:rPr>
              <w:t>Всего час.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411" w:rsidRPr="00285766" w:rsidRDefault="006C5411" w:rsidP="006C5411">
            <w:pPr>
              <w:pStyle w:val="a9"/>
              <w:ind w:right="-65"/>
              <w:jc w:val="left"/>
              <w:rPr>
                <w:b w:val="0"/>
                <w:sz w:val="14"/>
                <w:szCs w:val="14"/>
              </w:rPr>
            </w:pPr>
            <w:r w:rsidRPr="00285766">
              <w:rPr>
                <w:b w:val="0"/>
                <w:sz w:val="14"/>
                <w:szCs w:val="14"/>
              </w:rPr>
              <w:t xml:space="preserve">3-ий год </w:t>
            </w:r>
            <w:proofErr w:type="spellStart"/>
            <w:proofErr w:type="gramStart"/>
            <w:r w:rsidRPr="00285766">
              <w:rPr>
                <w:b w:val="0"/>
                <w:sz w:val="14"/>
                <w:szCs w:val="14"/>
              </w:rPr>
              <w:t>обуч</w:t>
            </w:r>
            <w:proofErr w:type="spellEnd"/>
            <w:r w:rsidRPr="00285766">
              <w:rPr>
                <w:b w:val="0"/>
                <w:sz w:val="14"/>
                <w:szCs w:val="14"/>
              </w:rPr>
              <w:t xml:space="preserve"> и</w:t>
            </w:r>
            <w:proofErr w:type="gramEnd"/>
            <w:r w:rsidRPr="00285766">
              <w:rPr>
                <w:b w:val="0"/>
                <w:sz w:val="14"/>
                <w:szCs w:val="14"/>
              </w:rPr>
              <w:t xml:space="preserve"> выше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411" w:rsidRPr="00285766" w:rsidRDefault="006C5411" w:rsidP="006C5411">
            <w:pPr>
              <w:pStyle w:val="a9"/>
              <w:jc w:val="left"/>
              <w:rPr>
                <w:b w:val="0"/>
                <w:sz w:val="14"/>
                <w:szCs w:val="14"/>
              </w:rPr>
            </w:pPr>
            <w:r w:rsidRPr="00285766">
              <w:rPr>
                <w:b w:val="0"/>
                <w:sz w:val="14"/>
                <w:szCs w:val="14"/>
              </w:rPr>
              <w:t xml:space="preserve">Кол-во </w:t>
            </w:r>
            <w:proofErr w:type="spellStart"/>
            <w:r w:rsidRPr="00285766">
              <w:rPr>
                <w:b w:val="0"/>
                <w:sz w:val="14"/>
                <w:szCs w:val="14"/>
              </w:rPr>
              <w:t>груп</w:t>
            </w:r>
            <w:proofErr w:type="spellEnd"/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411" w:rsidRPr="00285766" w:rsidRDefault="006C5411" w:rsidP="006C5411">
            <w:pPr>
              <w:pStyle w:val="a9"/>
              <w:ind w:right="-108"/>
              <w:jc w:val="left"/>
              <w:rPr>
                <w:b w:val="0"/>
                <w:sz w:val="14"/>
                <w:szCs w:val="14"/>
              </w:rPr>
            </w:pPr>
            <w:r w:rsidRPr="00285766">
              <w:rPr>
                <w:b w:val="0"/>
                <w:sz w:val="14"/>
                <w:szCs w:val="14"/>
              </w:rPr>
              <w:t>Всего часов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411" w:rsidRPr="00285766" w:rsidRDefault="006C5411" w:rsidP="006C5411">
            <w:pPr>
              <w:pStyle w:val="a9"/>
              <w:ind w:right="-108"/>
              <w:jc w:val="left"/>
              <w:rPr>
                <w:b w:val="0"/>
                <w:sz w:val="14"/>
                <w:szCs w:val="14"/>
              </w:rPr>
            </w:pPr>
            <w:proofErr w:type="spellStart"/>
            <w:r w:rsidRPr="00285766">
              <w:rPr>
                <w:b w:val="0"/>
                <w:sz w:val="14"/>
                <w:szCs w:val="14"/>
              </w:rPr>
              <w:t>Индив</w:t>
            </w:r>
            <w:proofErr w:type="spellEnd"/>
            <w:r w:rsidRPr="00285766">
              <w:rPr>
                <w:b w:val="0"/>
                <w:sz w:val="14"/>
                <w:szCs w:val="14"/>
              </w:rPr>
              <w:t xml:space="preserve">. </w:t>
            </w:r>
            <w:proofErr w:type="spellStart"/>
            <w:r w:rsidRPr="00285766">
              <w:rPr>
                <w:b w:val="0"/>
                <w:sz w:val="14"/>
                <w:szCs w:val="14"/>
              </w:rPr>
              <w:t>зан</w:t>
            </w:r>
            <w:proofErr w:type="spellEnd"/>
            <w:r w:rsidRPr="00285766">
              <w:rPr>
                <w:b w:val="0"/>
                <w:sz w:val="14"/>
                <w:szCs w:val="14"/>
              </w:rPr>
              <w:t>.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411" w:rsidRPr="00285766" w:rsidRDefault="006C5411" w:rsidP="006C5411">
            <w:pPr>
              <w:pStyle w:val="a9"/>
              <w:ind w:right="-104"/>
              <w:jc w:val="left"/>
              <w:rPr>
                <w:b w:val="0"/>
                <w:sz w:val="14"/>
                <w:szCs w:val="14"/>
              </w:rPr>
            </w:pPr>
            <w:r w:rsidRPr="00285766">
              <w:rPr>
                <w:b w:val="0"/>
                <w:sz w:val="14"/>
                <w:szCs w:val="14"/>
              </w:rPr>
              <w:t>Итого часов</w:t>
            </w:r>
          </w:p>
        </w:tc>
      </w:tr>
      <w:tr w:rsidR="002175C9" w:rsidRPr="00285766" w:rsidTr="009129ED">
        <w:trPr>
          <w:cantSplit/>
          <w:trHeight w:val="354"/>
        </w:trPr>
        <w:tc>
          <w:tcPr>
            <w:tcW w:w="9502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5C9" w:rsidRPr="00285766" w:rsidRDefault="002175C9" w:rsidP="002175C9">
            <w:pPr>
              <w:pStyle w:val="a9"/>
              <w:rPr>
                <w:sz w:val="24"/>
              </w:rPr>
            </w:pPr>
            <w:r w:rsidRPr="00285766">
              <w:rPr>
                <w:bCs w:val="0"/>
                <w:sz w:val="24"/>
              </w:rPr>
              <w:t>Художественное</w:t>
            </w:r>
          </w:p>
        </w:tc>
      </w:tr>
      <w:tr w:rsidR="001A59F8" w:rsidRPr="001A59F8" w:rsidTr="009129ED">
        <w:trPr>
          <w:cantSplit/>
          <w:trHeight w:val="354"/>
        </w:trPr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411" w:rsidRPr="001A59F8" w:rsidRDefault="000A51A3" w:rsidP="006C541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A59F8">
              <w:rPr>
                <w:b/>
                <w:bCs/>
                <w:sz w:val="18"/>
                <w:szCs w:val="18"/>
              </w:rPr>
              <w:t>Солтанова</w:t>
            </w:r>
            <w:proofErr w:type="spellEnd"/>
            <w:r w:rsidRPr="001A59F8">
              <w:rPr>
                <w:b/>
                <w:bCs/>
                <w:sz w:val="18"/>
                <w:szCs w:val="18"/>
              </w:rPr>
              <w:t xml:space="preserve"> Д.Э.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5411" w:rsidRPr="001A59F8" w:rsidRDefault="00AD15CF" w:rsidP="00AD15CF">
            <w:pPr>
              <w:rPr>
                <w:b/>
                <w:bCs/>
                <w:sz w:val="18"/>
                <w:szCs w:val="18"/>
              </w:rPr>
            </w:pPr>
            <w:r w:rsidRPr="001A59F8">
              <w:rPr>
                <w:b/>
                <w:bCs/>
                <w:sz w:val="18"/>
                <w:szCs w:val="18"/>
              </w:rPr>
              <w:t>«</w:t>
            </w:r>
            <w:proofErr w:type="spellStart"/>
            <w:r w:rsidRPr="001A59F8">
              <w:rPr>
                <w:b/>
                <w:bCs/>
                <w:sz w:val="18"/>
                <w:szCs w:val="18"/>
              </w:rPr>
              <w:t>Хурзарин</w:t>
            </w:r>
            <w:proofErr w:type="spellEnd"/>
            <w:r w:rsidRPr="001A59F8">
              <w:rPr>
                <w:b/>
                <w:bCs/>
                <w:sz w:val="18"/>
                <w:szCs w:val="18"/>
              </w:rPr>
              <w:t>» нац.</w:t>
            </w:r>
            <w:r w:rsidR="006C5411" w:rsidRPr="001A59F8">
              <w:rPr>
                <w:b/>
                <w:bCs/>
                <w:sz w:val="18"/>
                <w:szCs w:val="18"/>
              </w:rPr>
              <w:t xml:space="preserve"> хореография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11" w:rsidRPr="001A59F8" w:rsidRDefault="002F4C00" w:rsidP="006C5411">
            <w:pPr>
              <w:rPr>
                <w:b/>
                <w:bCs/>
                <w:sz w:val="18"/>
                <w:szCs w:val="18"/>
              </w:rPr>
            </w:pPr>
            <w:r w:rsidRPr="001A59F8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411" w:rsidRPr="001A59F8" w:rsidRDefault="002F4C00" w:rsidP="006C5411">
            <w:pPr>
              <w:rPr>
                <w:b/>
                <w:bCs/>
                <w:sz w:val="18"/>
                <w:szCs w:val="18"/>
              </w:rPr>
            </w:pPr>
            <w:r w:rsidRPr="001A59F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411" w:rsidRPr="001A59F8" w:rsidRDefault="002F4C00" w:rsidP="006C5411">
            <w:pPr>
              <w:rPr>
                <w:b/>
                <w:bCs/>
                <w:sz w:val="18"/>
                <w:szCs w:val="18"/>
              </w:rPr>
            </w:pPr>
            <w:r w:rsidRPr="001A59F8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411" w:rsidRPr="001A59F8" w:rsidRDefault="002F4C00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1A59F8">
              <w:rPr>
                <w:sz w:val="18"/>
                <w:szCs w:val="1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411" w:rsidRPr="001A59F8" w:rsidRDefault="002F4C00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1A59F8">
              <w:rPr>
                <w:sz w:val="18"/>
                <w:szCs w:val="18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411" w:rsidRPr="001A59F8" w:rsidRDefault="002F4C00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1A59F8">
              <w:rPr>
                <w:sz w:val="18"/>
                <w:szCs w:val="1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411" w:rsidRPr="001A59F8" w:rsidRDefault="002F4C00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1A59F8">
              <w:rPr>
                <w:sz w:val="18"/>
                <w:szCs w:val="1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411" w:rsidRPr="001A59F8" w:rsidRDefault="002F4C00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1A59F8">
              <w:rPr>
                <w:sz w:val="18"/>
                <w:szCs w:val="18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411" w:rsidRPr="001A59F8" w:rsidRDefault="006C5411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1A59F8">
              <w:rPr>
                <w:sz w:val="18"/>
                <w:szCs w:val="1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411" w:rsidRPr="001A59F8" w:rsidRDefault="002F4C00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1A59F8">
              <w:rPr>
                <w:sz w:val="18"/>
                <w:szCs w:val="18"/>
              </w:rPr>
              <w:t>5</w:t>
            </w:r>
          </w:p>
          <w:p w:rsidR="002F4C00" w:rsidRPr="001A59F8" w:rsidRDefault="002F4C00" w:rsidP="006C5411">
            <w:pPr>
              <w:pStyle w:val="a9"/>
              <w:jc w:val="left"/>
              <w:rPr>
                <w:sz w:val="18"/>
                <w:szCs w:val="18"/>
              </w:rPr>
            </w:pPr>
            <w:proofErr w:type="spellStart"/>
            <w:r w:rsidRPr="001A59F8">
              <w:rPr>
                <w:sz w:val="18"/>
                <w:szCs w:val="18"/>
              </w:rPr>
              <w:t>Анс</w:t>
            </w:r>
            <w:proofErr w:type="spellEnd"/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411" w:rsidRPr="001A59F8" w:rsidRDefault="00182918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1A59F8">
              <w:rPr>
                <w:sz w:val="18"/>
                <w:szCs w:val="18"/>
              </w:rPr>
              <w:t>27</w:t>
            </w:r>
          </w:p>
        </w:tc>
      </w:tr>
      <w:tr w:rsidR="001A59F8" w:rsidRPr="001A59F8" w:rsidTr="009129ED">
        <w:trPr>
          <w:cantSplit/>
          <w:trHeight w:val="354"/>
        </w:trPr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1A3" w:rsidRPr="001A59F8" w:rsidRDefault="000A51A3" w:rsidP="006C541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A59F8">
              <w:rPr>
                <w:b/>
                <w:bCs/>
                <w:sz w:val="18"/>
                <w:szCs w:val="18"/>
              </w:rPr>
              <w:t>Хацаева</w:t>
            </w:r>
            <w:proofErr w:type="spellEnd"/>
            <w:r w:rsidRPr="001A59F8">
              <w:rPr>
                <w:b/>
                <w:bCs/>
                <w:sz w:val="18"/>
                <w:szCs w:val="18"/>
              </w:rPr>
              <w:t xml:space="preserve"> А.Р.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1A3" w:rsidRPr="001A59F8" w:rsidRDefault="00AD15CF" w:rsidP="00AD15CF">
            <w:pPr>
              <w:rPr>
                <w:b/>
                <w:bCs/>
                <w:sz w:val="18"/>
                <w:szCs w:val="18"/>
              </w:rPr>
            </w:pPr>
            <w:r w:rsidRPr="001A59F8">
              <w:rPr>
                <w:b/>
                <w:bCs/>
                <w:sz w:val="18"/>
                <w:szCs w:val="18"/>
              </w:rPr>
              <w:t>«</w:t>
            </w:r>
            <w:proofErr w:type="spellStart"/>
            <w:r w:rsidRPr="001A59F8">
              <w:rPr>
                <w:b/>
                <w:bCs/>
                <w:sz w:val="18"/>
                <w:szCs w:val="18"/>
              </w:rPr>
              <w:t>Саби</w:t>
            </w:r>
            <w:proofErr w:type="spellEnd"/>
            <w:r w:rsidRPr="001A59F8">
              <w:rPr>
                <w:b/>
                <w:bCs/>
                <w:sz w:val="18"/>
                <w:szCs w:val="18"/>
              </w:rPr>
              <w:t>» н</w:t>
            </w:r>
            <w:r w:rsidR="000A51A3" w:rsidRPr="001A59F8">
              <w:rPr>
                <w:b/>
                <w:bCs/>
                <w:sz w:val="18"/>
                <w:szCs w:val="18"/>
              </w:rPr>
              <w:t>ац</w:t>
            </w:r>
            <w:r w:rsidRPr="001A59F8">
              <w:rPr>
                <w:b/>
                <w:bCs/>
                <w:sz w:val="18"/>
                <w:szCs w:val="18"/>
              </w:rPr>
              <w:t>.</w:t>
            </w:r>
            <w:r w:rsidR="000A51A3" w:rsidRPr="001A59F8">
              <w:rPr>
                <w:b/>
                <w:bCs/>
                <w:sz w:val="18"/>
                <w:szCs w:val="18"/>
              </w:rPr>
              <w:t xml:space="preserve"> хореография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A3" w:rsidRPr="001A59F8" w:rsidRDefault="00EE0864" w:rsidP="006C5411">
            <w:pPr>
              <w:rPr>
                <w:b/>
                <w:bCs/>
                <w:sz w:val="18"/>
                <w:szCs w:val="18"/>
              </w:rPr>
            </w:pPr>
            <w:r w:rsidRPr="001A59F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1A3" w:rsidRPr="001A59F8" w:rsidRDefault="00EE0864" w:rsidP="006C5411">
            <w:pPr>
              <w:rPr>
                <w:b/>
                <w:bCs/>
                <w:sz w:val="18"/>
                <w:szCs w:val="18"/>
              </w:rPr>
            </w:pPr>
            <w:r w:rsidRPr="001A59F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1A3" w:rsidRPr="001A59F8" w:rsidRDefault="00EE0864" w:rsidP="006C5411">
            <w:pPr>
              <w:rPr>
                <w:b/>
                <w:bCs/>
                <w:sz w:val="18"/>
                <w:szCs w:val="18"/>
              </w:rPr>
            </w:pPr>
            <w:r w:rsidRPr="001A59F8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1A3" w:rsidRPr="001A59F8" w:rsidRDefault="00EE0864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1A59F8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1A3" w:rsidRPr="001A59F8" w:rsidRDefault="00EE0864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1A59F8">
              <w:rPr>
                <w:sz w:val="18"/>
                <w:szCs w:val="18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1A3" w:rsidRPr="001A59F8" w:rsidRDefault="00EE0864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1A59F8">
              <w:rPr>
                <w:sz w:val="18"/>
                <w:szCs w:val="1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1A3" w:rsidRPr="001A59F8" w:rsidRDefault="00EE0864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1A59F8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1A3" w:rsidRPr="001A59F8" w:rsidRDefault="00EE0864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1A59F8">
              <w:rPr>
                <w:sz w:val="18"/>
                <w:szCs w:val="18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1A3" w:rsidRPr="001A59F8" w:rsidRDefault="00EE0864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1A59F8">
              <w:rPr>
                <w:sz w:val="18"/>
                <w:szCs w:val="18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1A3" w:rsidRPr="001A59F8" w:rsidRDefault="00EE0864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1A59F8">
              <w:rPr>
                <w:sz w:val="18"/>
                <w:szCs w:val="18"/>
              </w:rPr>
              <w:t>3</w:t>
            </w:r>
            <w:r w:rsidR="00A14065" w:rsidRPr="001A59F8">
              <w:rPr>
                <w:sz w:val="18"/>
                <w:szCs w:val="18"/>
              </w:rPr>
              <w:t>анс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1A3" w:rsidRPr="001A59F8" w:rsidRDefault="00EE0864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1A59F8">
              <w:rPr>
                <w:sz w:val="18"/>
                <w:szCs w:val="18"/>
              </w:rPr>
              <w:t>27</w:t>
            </w:r>
          </w:p>
        </w:tc>
      </w:tr>
      <w:tr w:rsidR="00F32FDA" w:rsidRPr="00F32FDA" w:rsidTr="009129ED">
        <w:trPr>
          <w:cantSplit/>
          <w:trHeight w:val="354"/>
        </w:trPr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F32FDA" w:rsidRDefault="00CB54DF" w:rsidP="006C541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32FDA">
              <w:rPr>
                <w:b/>
                <w:bCs/>
                <w:sz w:val="18"/>
                <w:szCs w:val="18"/>
              </w:rPr>
              <w:t>Дзбоева</w:t>
            </w:r>
            <w:proofErr w:type="spellEnd"/>
            <w:r w:rsidRPr="00F32FDA">
              <w:rPr>
                <w:b/>
                <w:bCs/>
                <w:sz w:val="18"/>
                <w:szCs w:val="18"/>
              </w:rPr>
              <w:t xml:space="preserve"> А.С.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F32FDA" w:rsidRDefault="00AD15CF" w:rsidP="00AD15CF">
            <w:pPr>
              <w:rPr>
                <w:b/>
                <w:bCs/>
                <w:sz w:val="18"/>
                <w:szCs w:val="18"/>
              </w:rPr>
            </w:pPr>
            <w:r w:rsidRPr="00F32FDA">
              <w:rPr>
                <w:b/>
                <w:bCs/>
                <w:sz w:val="18"/>
                <w:szCs w:val="18"/>
              </w:rPr>
              <w:t>«</w:t>
            </w:r>
            <w:proofErr w:type="spellStart"/>
            <w:r w:rsidRPr="00F32FDA">
              <w:rPr>
                <w:b/>
                <w:bCs/>
                <w:sz w:val="18"/>
                <w:szCs w:val="18"/>
              </w:rPr>
              <w:t>Нартон</w:t>
            </w:r>
            <w:proofErr w:type="spellEnd"/>
            <w:r w:rsidRPr="00F32FDA">
              <w:rPr>
                <w:b/>
                <w:bCs/>
                <w:sz w:val="18"/>
                <w:szCs w:val="18"/>
              </w:rPr>
              <w:t>» н</w:t>
            </w:r>
            <w:r w:rsidR="00CD0977" w:rsidRPr="00F32FDA">
              <w:rPr>
                <w:b/>
                <w:bCs/>
                <w:sz w:val="18"/>
                <w:szCs w:val="18"/>
              </w:rPr>
              <w:t>ац</w:t>
            </w:r>
            <w:r w:rsidRPr="00F32FDA">
              <w:rPr>
                <w:b/>
                <w:bCs/>
                <w:sz w:val="18"/>
                <w:szCs w:val="18"/>
              </w:rPr>
              <w:t>.</w:t>
            </w:r>
            <w:r w:rsidR="00CD0977" w:rsidRPr="00F32FDA">
              <w:rPr>
                <w:b/>
                <w:bCs/>
                <w:sz w:val="18"/>
                <w:szCs w:val="18"/>
              </w:rPr>
              <w:t xml:space="preserve"> хореография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F" w:rsidRPr="00F32FDA" w:rsidRDefault="002E0B30" w:rsidP="006C5411">
            <w:pPr>
              <w:rPr>
                <w:b/>
                <w:bCs/>
                <w:sz w:val="18"/>
                <w:szCs w:val="18"/>
              </w:rPr>
            </w:pPr>
            <w:r w:rsidRPr="00F32FD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F32FDA" w:rsidRDefault="002E0B30" w:rsidP="006C5411">
            <w:pPr>
              <w:rPr>
                <w:b/>
                <w:bCs/>
                <w:sz w:val="18"/>
                <w:szCs w:val="18"/>
              </w:rPr>
            </w:pPr>
            <w:r w:rsidRPr="00F32FDA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F32FDA" w:rsidRDefault="002E0B30" w:rsidP="006C5411">
            <w:pPr>
              <w:rPr>
                <w:b/>
                <w:bCs/>
                <w:sz w:val="18"/>
                <w:szCs w:val="18"/>
              </w:rPr>
            </w:pPr>
            <w:r w:rsidRPr="00F32FDA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F32FDA" w:rsidRDefault="00CB54DF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F32FDA" w:rsidRDefault="00CB54DF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F32FDA" w:rsidRDefault="00CB54DF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F32FDA" w:rsidRDefault="00CB54DF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F32FDA" w:rsidRDefault="00CB54DF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F32FDA" w:rsidRDefault="00CB54DF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F32FDA" w:rsidRDefault="00CB54DF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F32FDA" w:rsidRDefault="002E0B30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F32FDA">
              <w:rPr>
                <w:sz w:val="18"/>
                <w:szCs w:val="18"/>
              </w:rPr>
              <w:t>18</w:t>
            </w:r>
          </w:p>
        </w:tc>
      </w:tr>
      <w:tr w:rsidR="00F32FDA" w:rsidRPr="00F32FDA" w:rsidTr="009129ED">
        <w:trPr>
          <w:cantSplit/>
          <w:trHeight w:val="354"/>
        </w:trPr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F32FDA" w:rsidRDefault="00CB54DF" w:rsidP="006C541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32FDA">
              <w:rPr>
                <w:b/>
                <w:bCs/>
                <w:sz w:val="18"/>
                <w:szCs w:val="18"/>
              </w:rPr>
              <w:t>Бестаев</w:t>
            </w:r>
            <w:proofErr w:type="spellEnd"/>
            <w:r w:rsidRPr="00F32FDA">
              <w:rPr>
                <w:b/>
                <w:bCs/>
                <w:sz w:val="18"/>
                <w:szCs w:val="18"/>
              </w:rPr>
              <w:t xml:space="preserve"> Г.Д.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F32FDA" w:rsidRDefault="00AD15CF" w:rsidP="00310E9C">
            <w:pPr>
              <w:rPr>
                <w:b/>
                <w:bCs/>
                <w:sz w:val="18"/>
                <w:szCs w:val="18"/>
              </w:rPr>
            </w:pPr>
            <w:r w:rsidRPr="00F32FDA">
              <w:rPr>
                <w:b/>
                <w:bCs/>
                <w:sz w:val="18"/>
                <w:szCs w:val="18"/>
              </w:rPr>
              <w:t>«</w:t>
            </w:r>
            <w:proofErr w:type="spellStart"/>
            <w:r w:rsidRPr="00F32FDA">
              <w:rPr>
                <w:b/>
                <w:bCs/>
                <w:sz w:val="18"/>
                <w:szCs w:val="18"/>
              </w:rPr>
              <w:t>Куыртат</w:t>
            </w:r>
            <w:proofErr w:type="spellEnd"/>
            <w:r w:rsidRPr="00F32FDA">
              <w:rPr>
                <w:b/>
                <w:bCs/>
                <w:sz w:val="18"/>
                <w:szCs w:val="18"/>
              </w:rPr>
              <w:t>» Нац.</w:t>
            </w:r>
            <w:r w:rsidR="00CD0977" w:rsidRPr="00F32FDA">
              <w:rPr>
                <w:b/>
                <w:bCs/>
                <w:sz w:val="18"/>
                <w:szCs w:val="18"/>
              </w:rPr>
              <w:t xml:space="preserve"> хореография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F" w:rsidRPr="00F32FDA" w:rsidRDefault="002E0B30" w:rsidP="006C5411">
            <w:pPr>
              <w:rPr>
                <w:b/>
                <w:bCs/>
                <w:sz w:val="18"/>
                <w:szCs w:val="18"/>
              </w:rPr>
            </w:pPr>
            <w:r w:rsidRPr="00F32FDA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F32FDA" w:rsidRDefault="002E0B30" w:rsidP="006C5411">
            <w:pPr>
              <w:rPr>
                <w:b/>
                <w:bCs/>
                <w:sz w:val="18"/>
                <w:szCs w:val="18"/>
              </w:rPr>
            </w:pPr>
            <w:r w:rsidRPr="00F32FD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F32FDA" w:rsidRDefault="002E0B30" w:rsidP="006C5411">
            <w:pPr>
              <w:rPr>
                <w:b/>
                <w:bCs/>
                <w:sz w:val="18"/>
                <w:szCs w:val="18"/>
              </w:rPr>
            </w:pPr>
            <w:r w:rsidRPr="00F32FDA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F32FDA" w:rsidRDefault="00CB54DF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F32FDA" w:rsidRDefault="00CB54DF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F32FDA" w:rsidRDefault="00CB54DF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F32FDA" w:rsidRDefault="00CB54DF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F32FDA" w:rsidRDefault="00CB54DF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F32FDA" w:rsidRDefault="00CB54DF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F32FDA" w:rsidRDefault="002E0B30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F32FDA">
              <w:rPr>
                <w:sz w:val="18"/>
                <w:szCs w:val="18"/>
              </w:rPr>
              <w:t xml:space="preserve">1 </w:t>
            </w:r>
            <w:proofErr w:type="spellStart"/>
            <w:r w:rsidRPr="00F32FDA">
              <w:rPr>
                <w:sz w:val="18"/>
                <w:szCs w:val="18"/>
              </w:rPr>
              <w:t>анс</w:t>
            </w:r>
            <w:proofErr w:type="spellEnd"/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F32FDA" w:rsidRDefault="002E0B30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F32FDA">
              <w:rPr>
                <w:sz w:val="18"/>
                <w:szCs w:val="18"/>
              </w:rPr>
              <w:t>9</w:t>
            </w:r>
          </w:p>
        </w:tc>
      </w:tr>
      <w:tr w:rsidR="009129ED" w:rsidRPr="009129ED" w:rsidTr="009129ED">
        <w:trPr>
          <w:cantSplit/>
          <w:trHeight w:val="354"/>
        </w:trPr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1A3" w:rsidRPr="009129ED" w:rsidRDefault="000A51A3" w:rsidP="006C541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9129ED">
              <w:rPr>
                <w:b/>
                <w:bCs/>
                <w:sz w:val="18"/>
                <w:szCs w:val="18"/>
              </w:rPr>
              <w:t>Габеева</w:t>
            </w:r>
            <w:proofErr w:type="spellEnd"/>
            <w:r w:rsidRPr="009129ED">
              <w:rPr>
                <w:b/>
                <w:bCs/>
                <w:sz w:val="18"/>
                <w:szCs w:val="18"/>
              </w:rPr>
              <w:t xml:space="preserve"> Л.Г.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1A3" w:rsidRPr="009129ED" w:rsidRDefault="00AD15CF" w:rsidP="00AD15CF">
            <w:pPr>
              <w:rPr>
                <w:b/>
                <w:bCs/>
                <w:sz w:val="18"/>
                <w:szCs w:val="18"/>
              </w:rPr>
            </w:pPr>
            <w:r w:rsidRPr="009129ED">
              <w:rPr>
                <w:b/>
                <w:bCs/>
                <w:sz w:val="18"/>
                <w:szCs w:val="18"/>
              </w:rPr>
              <w:t>«Восторг» эстрад</w:t>
            </w:r>
            <w:proofErr w:type="gramStart"/>
            <w:r w:rsidRPr="009129ED">
              <w:rPr>
                <w:b/>
                <w:bCs/>
                <w:sz w:val="18"/>
                <w:szCs w:val="18"/>
              </w:rPr>
              <w:t>.</w:t>
            </w:r>
            <w:r w:rsidR="000A51A3" w:rsidRPr="009129ED">
              <w:rPr>
                <w:b/>
                <w:bCs/>
                <w:sz w:val="18"/>
                <w:szCs w:val="18"/>
              </w:rPr>
              <w:t>х</w:t>
            </w:r>
            <w:proofErr w:type="gramEnd"/>
            <w:r w:rsidR="000A51A3" w:rsidRPr="009129ED">
              <w:rPr>
                <w:b/>
                <w:bCs/>
                <w:sz w:val="18"/>
                <w:szCs w:val="18"/>
              </w:rPr>
              <w:t>ореография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A3" w:rsidRPr="009129ED" w:rsidRDefault="00975355" w:rsidP="006C5411">
            <w:pPr>
              <w:rPr>
                <w:b/>
                <w:bCs/>
                <w:sz w:val="18"/>
                <w:szCs w:val="18"/>
              </w:rPr>
            </w:pPr>
            <w:r w:rsidRPr="009129ED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1A3" w:rsidRPr="009129ED" w:rsidRDefault="008E6559" w:rsidP="006C5411">
            <w:pPr>
              <w:rPr>
                <w:b/>
                <w:bCs/>
                <w:sz w:val="18"/>
                <w:szCs w:val="18"/>
              </w:rPr>
            </w:pPr>
            <w:r w:rsidRPr="009129ED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1A3" w:rsidRPr="009129ED" w:rsidRDefault="00975355" w:rsidP="006C5411">
            <w:pPr>
              <w:rPr>
                <w:b/>
                <w:bCs/>
                <w:sz w:val="18"/>
                <w:szCs w:val="18"/>
              </w:rPr>
            </w:pPr>
            <w:r w:rsidRPr="009129ED">
              <w:rPr>
                <w:b/>
                <w:bCs/>
                <w:sz w:val="18"/>
                <w:szCs w:val="18"/>
              </w:rPr>
              <w:t>1</w:t>
            </w:r>
            <w:r w:rsidR="008E6559" w:rsidRPr="009129E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1A3" w:rsidRPr="009129ED" w:rsidRDefault="008E6559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9129ED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1A3" w:rsidRPr="009129ED" w:rsidRDefault="000A51A3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9129ED">
              <w:rPr>
                <w:sz w:val="18"/>
                <w:szCs w:val="18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1A3" w:rsidRPr="009129ED" w:rsidRDefault="008E6559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9129ED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1A3" w:rsidRPr="009129ED" w:rsidRDefault="000A51A3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1A3" w:rsidRPr="009129ED" w:rsidRDefault="000A51A3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1A3" w:rsidRPr="009129ED" w:rsidRDefault="000A51A3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1A3" w:rsidRPr="009129ED" w:rsidRDefault="000A51A3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1A3" w:rsidRPr="009129ED" w:rsidRDefault="002E0B30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9129ED">
              <w:rPr>
                <w:sz w:val="18"/>
                <w:szCs w:val="18"/>
              </w:rPr>
              <w:t>18</w:t>
            </w:r>
          </w:p>
        </w:tc>
      </w:tr>
      <w:tr w:rsidR="009129ED" w:rsidRPr="009129ED" w:rsidTr="009129ED">
        <w:trPr>
          <w:cantSplit/>
          <w:trHeight w:val="431"/>
        </w:trPr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1A3" w:rsidRPr="009129ED" w:rsidRDefault="000A51A3" w:rsidP="006C541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9129ED">
              <w:rPr>
                <w:b/>
                <w:bCs/>
                <w:sz w:val="18"/>
                <w:szCs w:val="18"/>
              </w:rPr>
              <w:t>Габуева</w:t>
            </w:r>
            <w:proofErr w:type="spellEnd"/>
            <w:r w:rsidRPr="009129ED">
              <w:rPr>
                <w:b/>
                <w:bCs/>
                <w:sz w:val="18"/>
                <w:szCs w:val="18"/>
              </w:rPr>
              <w:t xml:space="preserve"> А.Х.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1A3" w:rsidRPr="009129ED" w:rsidRDefault="00AD15CF" w:rsidP="00AD15CF">
            <w:pPr>
              <w:rPr>
                <w:bCs/>
                <w:sz w:val="18"/>
                <w:szCs w:val="18"/>
              </w:rPr>
            </w:pPr>
            <w:r w:rsidRPr="009129ED">
              <w:rPr>
                <w:b/>
                <w:bCs/>
                <w:sz w:val="18"/>
                <w:szCs w:val="18"/>
              </w:rPr>
              <w:t>«</w:t>
            </w:r>
            <w:r w:rsidR="00C9039A" w:rsidRPr="009129ED">
              <w:rPr>
                <w:b/>
                <w:bCs/>
                <w:sz w:val="18"/>
                <w:szCs w:val="18"/>
              </w:rPr>
              <w:t>О</w:t>
            </w:r>
            <w:r w:rsidRPr="009129ED">
              <w:rPr>
                <w:b/>
                <w:bCs/>
                <w:sz w:val="18"/>
                <w:szCs w:val="18"/>
              </w:rPr>
              <w:t xml:space="preserve">сетинская </w:t>
            </w:r>
            <w:r w:rsidR="00C9039A" w:rsidRPr="009129ED">
              <w:rPr>
                <w:b/>
                <w:bCs/>
                <w:sz w:val="18"/>
                <w:szCs w:val="18"/>
              </w:rPr>
              <w:t>гармоника</w:t>
            </w:r>
            <w:r w:rsidRPr="009129ED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A3" w:rsidRPr="009129ED" w:rsidRDefault="00580D96" w:rsidP="006C5411">
            <w:pPr>
              <w:rPr>
                <w:b/>
                <w:bCs/>
                <w:sz w:val="18"/>
                <w:szCs w:val="18"/>
              </w:rPr>
            </w:pPr>
            <w:r w:rsidRPr="009129ED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1A3" w:rsidRPr="009129ED" w:rsidRDefault="000A51A3" w:rsidP="006C5411">
            <w:pPr>
              <w:rPr>
                <w:b/>
                <w:bCs/>
                <w:sz w:val="18"/>
                <w:szCs w:val="18"/>
              </w:rPr>
            </w:pPr>
            <w:r w:rsidRPr="009129E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1A3" w:rsidRPr="009129ED" w:rsidRDefault="00580D96" w:rsidP="006C5411">
            <w:pPr>
              <w:rPr>
                <w:b/>
                <w:bCs/>
                <w:sz w:val="18"/>
                <w:szCs w:val="18"/>
              </w:rPr>
            </w:pPr>
            <w:r w:rsidRPr="009129ED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1A3" w:rsidRPr="009129ED" w:rsidRDefault="00580D96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9129ED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1A3" w:rsidRPr="009129ED" w:rsidRDefault="000A51A3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9129ED">
              <w:rPr>
                <w:sz w:val="18"/>
                <w:szCs w:val="18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1A3" w:rsidRPr="009129ED" w:rsidRDefault="00580D96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9129ED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1A3" w:rsidRPr="009129ED" w:rsidRDefault="000A51A3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1A3" w:rsidRPr="009129ED" w:rsidRDefault="000A51A3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1A3" w:rsidRPr="009129ED" w:rsidRDefault="000A51A3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1A3" w:rsidRPr="009129ED" w:rsidRDefault="00580D96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9129ED">
              <w:rPr>
                <w:sz w:val="18"/>
                <w:szCs w:val="18"/>
              </w:rPr>
              <w:t>1</w:t>
            </w:r>
            <w:r w:rsidR="00A14065" w:rsidRPr="009129ED">
              <w:rPr>
                <w:sz w:val="18"/>
                <w:szCs w:val="18"/>
              </w:rPr>
              <w:t>анс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1A3" w:rsidRPr="009129ED" w:rsidRDefault="000A51A3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9129ED">
              <w:rPr>
                <w:sz w:val="18"/>
                <w:szCs w:val="18"/>
              </w:rPr>
              <w:t>9</w:t>
            </w:r>
          </w:p>
        </w:tc>
      </w:tr>
      <w:tr w:rsidR="00F32FDA" w:rsidRPr="00F32FDA" w:rsidTr="009129ED">
        <w:trPr>
          <w:cantSplit/>
          <w:trHeight w:val="431"/>
        </w:trPr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633C" w:rsidRPr="00F32FDA" w:rsidRDefault="00F9633C" w:rsidP="006C5411">
            <w:pPr>
              <w:rPr>
                <w:b/>
                <w:bCs/>
                <w:sz w:val="18"/>
                <w:szCs w:val="18"/>
              </w:rPr>
            </w:pPr>
            <w:r w:rsidRPr="00F32FDA">
              <w:rPr>
                <w:b/>
                <w:bCs/>
                <w:sz w:val="18"/>
                <w:szCs w:val="18"/>
              </w:rPr>
              <w:t>Плиев Г.Г.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633C" w:rsidRPr="00F32FDA" w:rsidRDefault="00C9039A" w:rsidP="006C5411">
            <w:pPr>
              <w:rPr>
                <w:b/>
                <w:bCs/>
                <w:sz w:val="18"/>
                <w:szCs w:val="18"/>
              </w:rPr>
            </w:pPr>
            <w:r w:rsidRPr="00F32FDA">
              <w:rPr>
                <w:b/>
                <w:bCs/>
                <w:sz w:val="18"/>
                <w:szCs w:val="18"/>
              </w:rPr>
              <w:t xml:space="preserve">«Иры </w:t>
            </w:r>
            <w:proofErr w:type="spellStart"/>
            <w:r w:rsidRPr="00F32FDA">
              <w:rPr>
                <w:b/>
                <w:bCs/>
                <w:sz w:val="18"/>
                <w:szCs w:val="18"/>
              </w:rPr>
              <w:t>сабитæ</w:t>
            </w:r>
            <w:proofErr w:type="spellEnd"/>
            <w:r w:rsidRPr="00F32FDA">
              <w:rPr>
                <w:b/>
                <w:bCs/>
                <w:sz w:val="18"/>
                <w:szCs w:val="18"/>
              </w:rPr>
              <w:t xml:space="preserve">» </w:t>
            </w:r>
            <w:proofErr w:type="spellStart"/>
            <w:r w:rsidRPr="00F32FDA">
              <w:rPr>
                <w:b/>
                <w:bCs/>
                <w:sz w:val="18"/>
                <w:szCs w:val="18"/>
              </w:rPr>
              <w:t>доули</w:t>
            </w:r>
            <w:proofErr w:type="spell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3C" w:rsidRPr="00F32FDA" w:rsidRDefault="007B01D8" w:rsidP="006C5411">
            <w:pPr>
              <w:rPr>
                <w:b/>
                <w:bCs/>
                <w:sz w:val="18"/>
                <w:szCs w:val="18"/>
              </w:rPr>
            </w:pPr>
            <w:r w:rsidRPr="00F32FDA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33C" w:rsidRPr="00F32FDA" w:rsidRDefault="007B01D8" w:rsidP="006C5411">
            <w:pPr>
              <w:rPr>
                <w:b/>
                <w:bCs/>
                <w:sz w:val="18"/>
                <w:szCs w:val="18"/>
              </w:rPr>
            </w:pPr>
            <w:r w:rsidRPr="00F32FDA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33C" w:rsidRPr="00F32FDA" w:rsidRDefault="007B01D8" w:rsidP="006C5411">
            <w:pPr>
              <w:rPr>
                <w:b/>
                <w:bCs/>
                <w:sz w:val="18"/>
                <w:szCs w:val="18"/>
              </w:rPr>
            </w:pPr>
            <w:r w:rsidRPr="00F32FDA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33C" w:rsidRPr="00F32FDA" w:rsidRDefault="00F9633C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33C" w:rsidRPr="00F32FDA" w:rsidRDefault="00F9633C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33C" w:rsidRPr="00F32FDA" w:rsidRDefault="00F9633C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33C" w:rsidRPr="00F32FDA" w:rsidRDefault="00F9633C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33C" w:rsidRPr="00F32FDA" w:rsidRDefault="00F9633C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33C" w:rsidRPr="00F32FDA" w:rsidRDefault="00F9633C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33C" w:rsidRPr="00F32FDA" w:rsidRDefault="007B01D8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F32FDA">
              <w:rPr>
                <w:sz w:val="18"/>
                <w:szCs w:val="18"/>
              </w:rPr>
              <w:t xml:space="preserve">1 </w:t>
            </w:r>
            <w:proofErr w:type="spellStart"/>
            <w:r w:rsidRPr="00F32FDA">
              <w:rPr>
                <w:sz w:val="18"/>
                <w:szCs w:val="18"/>
              </w:rPr>
              <w:t>анс</w:t>
            </w:r>
            <w:proofErr w:type="spellEnd"/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33C" w:rsidRPr="00F32FDA" w:rsidRDefault="00C9039A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F32FDA">
              <w:rPr>
                <w:sz w:val="18"/>
                <w:szCs w:val="18"/>
              </w:rPr>
              <w:t>9</w:t>
            </w:r>
          </w:p>
        </w:tc>
      </w:tr>
      <w:tr w:rsidR="009129ED" w:rsidRPr="009129ED" w:rsidTr="009129ED">
        <w:trPr>
          <w:cantSplit/>
          <w:trHeight w:val="210"/>
        </w:trPr>
        <w:tc>
          <w:tcPr>
            <w:tcW w:w="15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431" w:rsidRPr="009129ED" w:rsidRDefault="00267431" w:rsidP="006C541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9129ED">
              <w:rPr>
                <w:b/>
                <w:bCs/>
                <w:sz w:val="18"/>
                <w:szCs w:val="18"/>
              </w:rPr>
              <w:t>Догузова</w:t>
            </w:r>
            <w:proofErr w:type="spellEnd"/>
            <w:proofErr w:type="gramStart"/>
            <w:r w:rsidRPr="009129ED">
              <w:rPr>
                <w:b/>
                <w:bCs/>
                <w:sz w:val="18"/>
                <w:szCs w:val="18"/>
              </w:rPr>
              <w:t xml:space="preserve"> И</w:t>
            </w:r>
            <w:proofErr w:type="gramEnd"/>
            <w:r w:rsidRPr="009129ED">
              <w:rPr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431" w:rsidRPr="009129ED" w:rsidRDefault="00267431" w:rsidP="00C9039A">
            <w:pPr>
              <w:rPr>
                <w:b/>
                <w:bCs/>
                <w:sz w:val="18"/>
                <w:szCs w:val="18"/>
              </w:rPr>
            </w:pPr>
            <w:r w:rsidRPr="009129ED">
              <w:rPr>
                <w:b/>
                <w:bCs/>
                <w:sz w:val="18"/>
                <w:szCs w:val="18"/>
              </w:rPr>
              <w:t>«Свирель» вокальное пение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31" w:rsidRPr="009129ED" w:rsidRDefault="00267431" w:rsidP="006C5411">
            <w:pPr>
              <w:rPr>
                <w:b/>
                <w:bCs/>
                <w:sz w:val="18"/>
                <w:szCs w:val="18"/>
              </w:rPr>
            </w:pPr>
            <w:r w:rsidRPr="009129E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431" w:rsidRPr="009129ED" w:rsidRDefault="00267431" w:rsidP="006C5411">
            <w:pPr>
              <w:rPr>
                <w:b/>
                <w:bCs/>
                <w:sz w:val="18"/>
                <w:szCs w:val="18"/>
              </w:rPr>
            </w:pPr>
            <w:r w:rsidRPr="009129ED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431" w:rsidRPr="009129ED" w:rsidRDefault="00267431" w:rsidP="006C5411">
            <w:pPr>
              <w:rPr>
                <w:b/>
                <w:bCs/>
                <w:sz w:val="18"/>
                <w:szCs w:val="18"/>
              </w:rPr>
            </w:pPr>
            <w:r w:rsidRPr="009129ED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431" w:rsidRPr="009129ED" w:rsidRDefault="00455DD4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9129ED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431" w:rsidRPr="009129ED" w:rsidRDefault="00455DD4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9129ED">
              <w:rPr>
                <w:sz w:val="18"/>
                <w:szCs w:val="18"/>
              </w:rPr>
              <w:t>1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431" w:rsidRPr="009129ED" w:rsidRDefault="00455DD4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9129ED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431" w:rsidRPr="009129ED" w:rsidRDefault="00267431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431" w:rsidRPr="009129ED" w:rsidRDefault="00267431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431" w:rsidRPr="009129ED" w:rsidRDefault="00267431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431" w:rsidRPr="009129ED" w:rsidRDefault="00455DD4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9129ED">
              <w:rPr>
                <w:sz w:val="18"/>
                <w:szCs w:val="18"/>
              </w:rPr>
              <w:t xml:space="preserve">1 </w:t>
            </w:r>
            <w:proofErr w:type="spellStart"/>
            <w:r w:rsidR="00DC7D73" w:rsidRPr="009129ED">
              <w:rPr>
                <w:sz w:val="18"/>
                <w:szCs w:val="18"/>
              </w:rPr>
              <w:t>инд</w:t>
            </w:r>
            <w:proofErr w:type="spellEnd"/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431" w:rsidRPr="009129ED" w:rsidRDefault="00267431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9129ED">
              <w:rPr>
                <w:sz w:val="18"/>
                <w:szCs w:val="18"/>
              </w:rPr>
              <w:t>18</w:t>
            </w:r>
          </w:p>
        </w:tc>
      </w:tr>
      <w:tr w:rsidR="009129ED" w:rsidRPr="009129ED" w:rsidTr="009129ED">
        <w:trPr>
          <w:cantSplit/>
          <w:trHeight w:val="210"/>
        </w:trPr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431" w:rsidRPr="009129ED" w:rsidRDefault="00267431" w:rsidP="006C541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7431" w:rsidRPr="009129ED" w:rsidRDefault="00267431" w:rsidP="00C9039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431" w:rsidRPr="009129ED" w:rsidRDefault="00455DD4" w:rsidP="006C5411">
            <w:pPr>
              <w:rPr>
                <w:b/>
                <w:bCs/>
                <w:sz w:val="18"/>
                <w:szCs w:val="18"/>
              </w:rPr>
            </w:pPr>
            <w:r w:rsidRPr="009129ED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31" w:rsidRPr="009129ED" w:rsidRDefault="00455DD4" w:rsidP="006C5411">
            <w:pPr>
              <w:rPr>
                <w:b/>
                <w:bCs/>
                <w:sz w:val="18"/>
                <w:szCs w:val="18"/>
              </w:rPr>
            </w:pPr>
            <w:r w:rsidRPr="009129E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31" w:rsidRPr="009129ED" w:rsidRDefault="00455DD4" w:rsidP="006C5411">
            <w:pPr>
              <w:rPr>
                <w:b/>
                <w:bCs/>
                <w:sz w:val="18"/>
                <w:szCs w:val="18"/>
              </w:rPr>
            </w:pPr>
            <w:r w:rsidRPr="009129ED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31" w:rsidRPr="009129ED" w:rsidRDefault="00267431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31" w:rsidRPr="009129ED" w:rsidRDefault="00267431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31" w:rsidRPr="009129ED" w:rsidRDefault="00267431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31" w:rsidRPr="009129ED" w:rsidRDefault="00267431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31" w:rsidRPr="009129ED" w:rsidRDefault="00267431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31" w:rsidRPr="009129ED" w:rsidRDefault="00267431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31" w:rsidRPr="009129ED" w:rsidRDefault="00267431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431" w:rsidRPr="009129ED" w:rsidRDefault="00267431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</w:tr>
      <w:tr w:rsidR="009129ED" w:rsidRPr="009129ED" w:rsidTr="009129ED">
        <w:trPr>
          <w:cantSplit/>
          <w:trHeight w:val="210"/>
        </w:trPr>
        <w:tc>
          <w:tcPr>
            <w:tcW w:w="15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1D8" w:rsidRPr="009129ED" w:rsidRDefault="007B01D8" w:rsidP="006C541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9129ED">
              <w:rPr>
                <w:b/>
                <w:bCs/>
                <w:sz w:val="18"/>
                <w:szCs w:val="18"/>
              </w:rPr>
              <w:t>Пагиева</w:t>
            </w:r>
            <w:proofErr w:type="spellEnd"/>
            <w:r w:rsidRPr="009129ED">
              <w:rPr>
                <w:b/>
                <w:bCs/>
                <w:sz w:val="18"/>
                <w:szCs w:val="18"/>
              </w:rPr>
              <w:t xml:space="preserve"> Ф.С.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1D8" w:rsidRPr="009129ED" w:rsidRDefault="007B01D8" w:rsidP="006C5411">
            <w:pPr>
              <w:rPr>
                <w:b/>
                <w:bCs/>
                <w:sz w:val="18"/>
                <w:szCs w:val="18"/>
              </w:rPr>
            </w:pPr>
            <w:r w:rsidRPr="009129ED">
              <w:rPr>
                <w:b/>
                <w:bCs/>
                <w:sz w:val="18"/>
                <w:szCs w:val="18"/>
              </w:rPr>
              <w:t>«Вдохновение» театральное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8" w:rsidRPr="009129ED" w:rsidRDefault="007B01D8" w:rsidP="006C5411">
            <w:pPr>
              <w:rPr>
                <w:b/>
                <w:bCs/>
                <w:sz w:val="18"/>
                <w:szCs w:val="18"/>
              </w:rPr>
            </w:pPr>
            <w:r w:rsidRPr="009129E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1D8" w:rsidRPr="009129ED" w:rsidRDefault="007B01D8" w:rsidP="006C5411">
            <w:pPr>
              <w:rPr>
                <w:b/>
                <w:bCs/>
                <w:sz w:val="18"/>
                <w:szCs w:val="18"/>
              </w:rPr>
            </w:pPr>
            <w:r w:rsidRPr="009129ED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1D8" w:rsidRPr="009129ED" w:rsidRDefault="007B01D8" w:rsidP="006C5411">
            <w:pPr>
              <w:rPr>
                <w:b/>
                <w:bCs/>
                <w:sz w:val="18"/>
                <w:szCs w:val="18"/>
              </w:rPr>
            </w:pPr>
            <w:r w:rsidRPr="009129ED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1D8" w:rsidRPr="009129ED" w:rsidRDefault="007B01D8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1D8" w:rsidRPr="009129ED" w:rsidRDefault="007B01D8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1D8" w:rsidRPr="009129ED" w:rsidRDefault="007B01D8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1D8" w:rsidRPr="009129ED" w:rsidRDefault="007B01D8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1D8" w:rsidRPr="009129ED" w:rsidRDefault="007B01D8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1D8" w:rsidRPr="009129ED" w:rsidRDefault="007B01D8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1D8" w:rsidRPr="009129ED" w:rsidRDefault="00E725DC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9129ED">
              <w:rPr>
                <w:sz w:val="18"/>
                <w:szCs w:val="18"/>
              </w:rPr>
              <w:t xml:space="preserve">2 </w:t>
            </w:r>
            <w:proofErr w:type="spellStart"/>
            <w:r w:rsidRPr="009129ED">
              <w:rPr>
                <w:sz w:val="18"/>
                <w:szCs w:val="18"/>
              </w:rPr>
              <w:t>инд</w:t>
            </w:r>
            <w:proofErr w:type="spellEnd"/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1D8" w:rsidRPr="009129ED" w:rsidRDefault="007B01D8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9129ED">
              <w:rPr>
                <w:sz w:val="18"/>
                <w:szCs w:val="18"/>
              </w:rPr>
              <w:t>18</w:t>
            </w:r>
          </w:p>
        </w:tc>
      </w:tr>
      <w:tr w:rsidR="009129ED" w:rsidRPr="009129ED" w:rsidTr="009129ED">
        <w:trPr>
          <w:cantSplit/>
          <w:trHeight w:val="210"/>
        </w:trPr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1D8" w:rsidRPr="009129ED" w:rsidRDefault="007B01D8" w:rsidP="006C541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1D8" w:rsidRPr="009129ED" w:rsidRDefault="007B01D8" w:rsidP="006C541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D8" w:rsidRPr="009129ED" w:rsidRDefault="00E725DC" w:rsidP="006C5411">
            <w:pPr>
              <w:rPr>
                <w:b/>
                <w:bCs/>
                <w:sz w:val="18"/>
                <w:szCs w:val="18"/>
              </w:rPr>
            </w:pPr>
            <w:r w:rsidRPr="009129ED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1D8" w:rsidRPr="009129ED" w:rsidRDefault="00E725DC" w:rsidP="006C5411">
            <w:pPr>
              <w:rPr>
                <w:b/>
                <w:bCs/>
                <w:sz w:val="18"/>
                <w:szCs w:val="18"/>
              </w:rPr>
            </w:pPr>
            <w:r w:rsidRPr="009129E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1D8" w:rsidRPr="009129ED" w:rsidRDefault="00E725DC" w:rsidP="006C5411">
            <w:pPr>
              <w:rPr>
                <w:b/>
                <w:bCs/>
                <w:sz w:val="18"/>
                <w:szCs w:val="18"/>
              </w:rPr>
            </w:pPr>
            <w:r w:rsidRPr="009129ED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1D8" w:rsidRPr="009129ED" w:rsidRDefault="007B01D8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1D8" w:rsidRPr="009129ED" w:rsidRDefault="007B01D8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1D8" w:rsidRPr="009129ED" w:rsidRDefault="007B01D8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1D8" w:rsidRPr="009129ED" w:rsidRDefault="007B01D8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1D8" w:rsidRPr="009129ED" w:rsidRDefault="007B01D8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1D8" w:rsidRPr="009129ED" w:rsidRDefault="007B01D8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1D8" w:rsidRPr="009129ED" w:rsidRDefault="007B01D8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1D8" w:rsidRPr="009129ED" w:rsidRDefault="007B01D8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</w:tr>
      <w:tr w:rsidR="00F32FDA" w:rsidRPr="00F32FDA" w:rsidTr="009129ED">
        <w:trPr>
          <w:cantSplit/>
          <w:trHeight w:val="348"/>
        </w:trPr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F32FDA" w:rsidRDefault="00CB54DF" w:rsidP="006C541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32FDA">
              <w:rPr>
                <w:b/>
                <w:bCs/>
                <w:sz w:val="18"/>
                <w:szCs w:val="18"/>
              </w:rPr>
              <w:t>Цховребова</w:t>
            </w:r>
            <w:proofErr w:type="spellEnd"/>
            <w:r w:rsidRPr="00F32FDA">
              <w:rPr>
                <w:b/>
                <w:bCs/>
                <w:sz w:val="18"/>
                <w:szCs w:val="18"/>
              </w:rPr>
              <w:t xml:space="preserve"> М.А.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F32FDA" w:rsidRDefault="00C9039A" w:rsidP="006C5411">
            <w:pPr>
              <w:rPr>
                <w:b/>
                <w:bCs/>
                <w:sz w:val="18"/>
                <w:szCs w:val="18"/>
              </w:rPr>
            </w:pPr>
            <w:r w:rsidRPr="00F32FDA">
              <w:rPr>
                <w:b/>
                <w:bCs/>
                <w:sz w:val="18"/>
                <w:szCs w:val="18"/>
              </w:rPr>
              <w:t>«</w:t>
            </w:r>
            <w:proofErr w:type="spellStart"/>
            <w:r w:rsidRPr="00F32FDA">
              <w:rPr>
                <w:b/>
                <w:bCs/>
                <w:sz w:val="18"/>
                <w:szCs w:val="18"/>
              </w:rPr>
              <w:t>Кукляндия</w:t>
            </w:r>
            <w:proofErr w:type="spellEnd"/>
            <w:r w:rsidRPr="00F32FDA">
              <w:rPr>
                <w:b/>
                <w:bCs/>
                <w:sz w:val="18"/>
                <w:szCs w:val="18"/>
              </w:rPr>
              <w:t xml:space="preserve">» </w:t>
            </w:r>
            <w:r w:rsidR="00E7699D" w:rsidRPr="00F32FDA">
              <w:rPr>
                <w:b/>
                <w:bCs/>
                <w:sz w:val="18"/>
                <w:szCs w:val="18"/>
              </w:rPr>
              <w:t>Кукольный театр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F" w:rsidRPr="00F32FDA" w:rsidRDefault="00750C4C" w:rsidP="006C5411">
            <w:pPr>
              <w:rPr>
                <w:b/>
                <w:bCs/>
                <w:sz w:val="18"/>
                <w:szCs w:val="18"/>
              </w:rPr>
            </w:pPr>
            <w:r w:rsidRPr="00F32FDA">
              <w:rPr>
                <w:b/>
                <w:bCs/>
                <w:sz w:val="18"/>
                <w:szCs w:val="18"/>
              </w:rPr>
              <w:t>4,5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F32FDA" w:rsidRDefault="00750C4C" w:rsidP="006C5411">
            <w:pPr>
              <w:rPr>
                <w:b/>
                <w:bCs/>
                <w:sz w:val="18"/>
                <w:szCs w:val="18"/>
              </w:rPr>
            </w:pPr>
            <w:r w:rsidRPr="00F32FD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F32FDA" w:rsidRDefault="00750C4C" w:rsidP="006C5411">
            <w:pPr>
              <w:rPr>
                <w:b/>
                <w:bCs/>
                <w:sz w:val="18"/>
                <w:szCs w:val="18"/>
              </w:rPr>
            </w:pPr>
            <w:r w:rsidRPr="00F32FDA">
              <w:rPr>
                <w:b/>
                <w:bCs/>
                <w:sz w:val="18"/>
                <w:szCs w:val="18"/>
              </w:rPr>
              <w:t>4,5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F32FDA" w:rsidRDefault="00CB54DF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F32FDA" w:rsidRDefault="00CB54DF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F32FDA" w:rsidRDefault="00CB54DF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F32FDA" w:rsidRDefault="00CB54DF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F32FDA" w:rsidRDefault="00CB54DF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F32FDA" w:rsidRDefault="00CB54DF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F32FDA" w:rsidRDefault="00CB54DF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F32FDA" w:rsidRDefault="00750C4C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F32FDA">
              <w:rPr>
                <w:sz w:val="18"/>
                <w:szCs w:val="18"/>
              </w:rPr>
              <w:t>4,5</w:t>
            </w:r>
          </w:p>
        </w:tc>
      </w:tr>
      <w:tr w:rsidR="00F32FDA" w:rsidRPr="00F32FDA" w:rsidTr="009129ED">
        <w:trPr>
          <w:cantSplit/>
          <w:trHeight w:val="180"/>
        </w:trPr>
        <w:tc>
          <w:tcPr>
            <w:tcW w:w="15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5DC" w:rsidRPr="00F32FDA" w:rsidRDefault="00E725DC" w:rsidP="006C541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32FDA">
              <w:rPr>
                <w:b/>
                <w:bCs/>
                <w:sz w:val="18"/>
                <w:szCs w:val="18"/>
              </w:rPr>
              <w:t>Габиева</w:t>
            </w:r>
            <w:proofErr w:type="spellEnd"/>
            <w:r w:rsidRPr="00F32FDA">
              <w:rPr>
                <w:b/>
                <w:bCs/>
                <w:sz w:val="18"/>
                <w:szCs w:val="18"/>
              </w:rPr>
              <w:t xml:space="preserve"> Г.Н.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5DC" w:rsidRPr="00F32FDA" w:rsidRDefault="00E725DC" w:rsidP="00C9039A">
            <w:pPr>
              <w:rPr>
                <w:b/>
                <w:bCs/>
                <w:sz w:val="18"/>
                <w:szCs w:val="18"/>
              </w:rPr>
            </w:pPr>
            <w:r w:rsidRPr="00F32FDA">
              <w:rPr>
                <w:b/>
                <w:bCs/>
                <w:sz w:val="18"/>
                <w:szCs w:val="18"/>
              </w:rPr>
              <w:t>«Рукоделие»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DC" w:rsidRPr="00F32FDA" w:rsidRDefault="00E725DC" w:rsidP="006C5411">
            <w:pPr>
              <w:rPr>
                <w:b/>
                <w:bCs/>
                <w:sz w:val="18"/>
                <w:szCs w:val="18"/>
              </w:rPr>
            </w:pPr>
            <w:r w:rsidRPr="00F32FD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5DC" w:rsidRPr="00F32FDA" w:rsidRDefault="00E725DC" w:rsidP="006C5411">
            <w:pPr>
              <w:rPr>
                <w:b/>
                <w:bCs/>
                <w:sz w:val="18"/>
                <w:szCs w:val="18"/>
              </w:rPr>
            </w:pPr>
            <w:r w:rsidRPr="00F32FDA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5DC" w:rsidRPr="00F32FDA" w:rsidRDefault="00E725DC" w:rsidP="006C5411">
            <w:pPr>
              <w:rPr>
                <w:b/>
                <w:bCs/>
                <w:sz w:val="18"/>
                <w:szCs w:val="18"/>
              </w:rPr>
            </w:pPr>
            <w:r w:rsidRPr="00F32FDA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5DC" w:rsidRPr="00F32FDA" w:rsidRDefault="00E725DC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F32FDA">
              <w:rPr>
                <w:sz w:val="18"/>
                <w:szCs w:val="18"/>
              </w:rPr>
              <w:t>4</w:t>
            </w:r>
            <w:r w:rsidR="009750DE" w:rsidRPr="00F32FDA">
              <w:rPr>
                <w:sz w:val="18"/>
                <w:szCs w:val="18"/>
              </w:rPr>
              <w:t>,5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5DC" w:rsidRPr="00F32FDA" w:rsidRDefault="009750DE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F32FDA">
              <w:rPr>
                <w:sz w:val="18"/>
                <w:szCs w:val="18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5DC" w:rsidRPr="00F32FDA" w:rsidRDefault="009750DE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F32FDA">
              <w:rPr>
                <w:sz w:val="18"/>
                <w:szCs w:val="18"/>
              </w:rPr>
              <w:t>4,5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5DC" w:rsidRPr="00F32FDA" w:rsidRDefault="00E725DC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5DC" w:rsidRPr="00F32FDA" w:rsidRDefault="00E725DC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5DC" w:rsidRPr="00F32FDA" w:rsidRDefault="00E725DC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5DC" w:rsidRPr="00F32FDA" w:rsidRDefault="009750DE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F32FDA">
              <w:rPr>
                <w:sz w:val="18"/>
                <w:szCs w:val="18"/>
              </w:rPr>
              <w:t xml:space="preserve">4 </w:t>
            </w:r>
            <w:proofErr w:type="spellStart"/>
            <w:r w:rsidR="00E725DC" w:rsidRPr="00F32FDA">
              <w:rPr>
                <w:sz w:val="18"/>
                <w:szCs w:val="18"/>
              </w:rPr>
              <w:lastRenderedPageBreak/>
              <w:t>инд</w:t>
            </w:r>
            <w:proofErr w:type="spellEnd"/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5DC" w:rsidRPr="00F32FDA" w:rsidRDefault="00E725DC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F32FDA">
              <w:rPr>
                <w:sz w:val="18"/>
                <w:szCs w:val="18"/>
              </w:rPr>
              <w:lastRenderedPageBreak/>
              <w:t>22,5</w:t>
            </w:r>
          </w:p>
        </w:tc>
      </w:tr>
      <w:tr w:rsidR="00F32FDA" w:rsidRPr="00F32FDA" w:rsidTr="009129ED">
        <w:trPr>
          <w:cantSplit/>
          <w:trHeight w:val="180"/>
        </w:trPr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5DC" w:rsidRPr="00F32FDA" w:rsidRDefault="00E725DC" w:rsidP="006C541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25DC" w:rsidRPr="00F32FDA" w:rsidRDefault="00E725DC" w:rsidP="006C541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5DC" w:rsidRPr="00F32FDA" w:rsidRDefault="00E725DC" w:rsidP="006C5411">
            <w:pPr>
              <w:rPr>
                <w:b/>
                <w:bCs/>
                <w:sz w:val="18"/>
                <w:szCs w:val="18"/>
              </w:rPr>
            </w:pPr>
            <w:r w:rsidRPr="00F32FDA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DC" w:rsidRPr="00F32FDA" w:rsidRDefault="00E725DC" w:rsidP="006C5411">
            <w:pPr>
              <w:rPr>
                <w:b/>
                <w:bCs/>
                <w:sz w:val="18"/>
                <w:szCs w:val="18"/>
              </w:rPr>
            </w:pPr>
            <w:r w:rsidRPr="00F32FD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DC" w:rsidRPr="00F32FDA" w:rsidRDefault="00E725DC" w:rsidP="006C5411">
            <w:pPr>
              <w:rPr>
                <w:b/>
                <w:bCs/>
                <w:sz w:val="18"/>
                <w:szCs w:val="18"/>
              </w:rPr>
            </w:pPr>
            <w:r w:rsidRPr="00F32FDA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DC" w:rsidRPr="00F32FDA" w:rsidRDefault="009750DE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F32FDA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DC" w:rsidRPr="00F32FDA" w:rsidRDefault="009750DE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F32FDA">
              <w:rPr>
                <w:sz w:val="18"/>
                <w:szCs w:val="18"/>
              </w:rPr>
              <w:t>1</w:t>
            </w:r>
          </w:p>
        </w:tc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DC" w:rsidRPr="00F32FDA" w:rsidRDefault="009750DE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F32FDA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DC" w:rsidRPr="00F32FDA" w:rsidRDefault="00E725DC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DC" w:rsidRPr="00F32FDA" w:rsidRDefault="00E725DC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DC" w:rsidRPr="00F32FDA" w:rsidRDefault="00E725DC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DC" w:rsidRPr="00F32FDA" w:rsidRDefault="00E725DC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5DC" w:rsidRPr="00F32FDA" w:rsidRDefault="00E725DC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</w:tr>
      <w:tr w:rsidR="00F32FDA" w:rsidRPr="00F32FDA" w:rsidTr="009129ED">
        <w:trPr>
          <w:cantSplit/>
          <w:trHeight w:val="355"/>
        </w:trPr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F32FDA" w:rsidRDefault="00CB54DF" w:rsidP="006C541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32FDA">
              <w:rPr>
                <w:b/>
                <w:bCs/>
                <w:sz w:val="18"/>
                <w:szCs w:val="18"/>
              </w:rPr>
              <w:lastRenderedPageBreak/>
              <w:t>Загалова</w:t>
            </w:r>
            <w:proofErr w:type="spellEnd"/>
            <w:r w:rsidRPr="00F32FDA">
              <w:rPr>
                <w:b/>
                <w:bCs/>
                <w:sz w:val="18"/>
                <w:szCs w:val="18"/>
              </w:rPr>
              <w:t xml:space="preserve"> Р.Ц.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F32FDA" w:rsidRDefault="00C9039A" w:rsidP="00C9039A">
            <w:pPr>
              <w:rPr>
                <w:b/>
                <w:bCs/>
                <w:sz w:val="18"/>
                <w:szCs w:val="18"/>
              </w:rPr>
            </w:pPr>
            <w:r w:rsidRPr="00F32FDA">
              <w:rPr>
                <w:b/>
                <w:bCs/>
                <w:sz w:val="18"/>
                <w:szCs w:val="18"/>
              </w:rPr>
              <w:t xml:space="preserve">«Волшебный клубок»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F" w:rsidRPr="00F32FDA" w:rsidRDefault="00750C4C" w:rsidP="006C5411">
            <w:pPr>
              <w:rPr>
                <w:b/>
                <w:bCs/>
                <w:sz w:val="18"/>
                <w:szCs w:val="18"/>
              </w:rPr>
            </w:pPr>
            <w:r w:rsidRPr="00F32FDA">
              <w:rPr>
                <w:b/>
                <w:bCs/>
                <w:sz w:val="18"/>
                <w:szCs w:val="18"/>
              </w:rPr>
              <w:t>4,5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F32FDA" w:rsidRDefault="00750C4C" w:rsidP="006C5411">
            <w:pPr>
              <w:rPr>
                <w:b/>
                <w:bCs/>
                <w:sz w:val="18"/>
                <w:szCs w:val="18"/>
              </w:rPr>
            </w:pPr>
            <w:r w:rsidRPr="00F32FD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F32FDA" w:rsidRDefault="00750C4C" w:rsidP="006C5411">
            <w:pPr>
              <w:rPr>
                <w:b/>
                <w:bCs/>
                <w:sz w:val="18"/>
                <w:szCs w:val="18"/>
              </w:rPr>
            </w:pPr>
            <w:r w:rsidRPr="00F32FDA">
              <w:rPr>
                <w:b/>
                <w:bCs/>
                <w:sz w:val="18"/>
                <w:szCs w:val="18"/>
              </w:rPr>
              <w:t>4,5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F32FDA" w:rsidRDefault="00CB54DF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F32FDA" w:rsidRDefault="00CB54DF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F32FDA" w:rsidRDefault="00CB54DF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F32FDA" w:rsidRDefault="00CB54DF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F32FDA" w:rsidRDefault="00CB54DF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F32FDA" w:rsidRDefault="00CB54DF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F32FDA" w:rsidRDefault="00CB54DF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F32FDA" w:rsidRDefault="00750C4C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F32FDA">
              <w:rPr>
                <w:sz w:val="18"/>
                <w:szCs w:val="18"/>
              </w:rPr>
              <w:t>4,5</w:t>
            </w:r>
          </w:p>
        </w:tc>
      </w:tr>
      <w:tr w:rsidR="00F32FDA" w:rsidRPr="00F32FDA" w:rsidTr="009129ED">
        <w:trPr>
          <w:cantSplit/>
          <w:trHeight w:val="355"/>
        </w:trPr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1A3" w:rsidRPr="00F32FDA" w:rsidRDefault="00EA127F" w:rsidP="006C541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32FDA">
              <w:rPr>
                <w:b/>
                <w:bCs/>
                <w:sz w:val="18"/>
                <w:szCs w:val="18"/>
              </w:rPr>
              <w:t>Каркусова</w:t>
            </w:r>
            <w:proofErr w:type="spellEnd"/>
            <w:r w:rsidR="004C5EEB" w:rsidRPr="00F32FDA">
              <w:rPr>
                <w:b/>
                <w:bCs/>
                <w:sz w:val="18"/>
                <w:szCs w:val="18"/>
              </w:rPr>
              <w:t xml:space="preserve"> И.Л.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1A3" w:rsidRPr="00F32FDA" w:rsidRDefault="00C9039A" w:rsidP="00C9039A">
            <w:pPr>
              <w:rPr>
                <w:b/>
                <w:bCs/>
                <w:sz w:val="18"/>
                <w:szCs w:val="18"/>
              </w:rPr>
            </w:pPr>
            <w:r w:rsidRPr="00F32FDA">
              <w:rPr>
                <w:b/>
                <w:bCs/>
                <w:sz w:val="18"/>
                <w:szCs w:val="18"/>
              </w:rPr>
              <w:t xml:space="preserve">«Волшебный мир искусства» </w:t>
            </w:r>
            <w:r w:rsidR="00976107" w:rsidRPr="00F32FDA">
              <w:rPr>
                <w:b/>
                <w:bCs/>
                <w:sz w:val="18"/>
                <w:szCs w:val="18"/>
              </w:rPr>
              <w:t>рисов.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A3" w:rsidRPr="00F32FDA" w:rsidRDefault="000A51A3" w:rsidP="006C5411">
            <w:pPr>
              <w:rPr>
                <w:b/>
                <w:bCs/>
                <w:sz w:val="18"/>
                <w:szCs w:val="18"/>
              </w:rPr>
            </w:pPr>
            <w:r w:rsidRPr="00F32FDA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1A3" w:rsidRPr="00F32FDA" w:rsidRDefault="00F25462" w:rsidP="006C5411">
            <w:pPr>
              <w:rPr>
                <w:b/>
                <w:bCs/>
                <w:sz w:val="18"/>
                <w:szCs w:val="18"/>
              </w:rPr>
            </w:pPr>
            <w:r w:rsidRPr="00F32FD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1A3" w:rsidRPr="00F32FDA" w:rsidRDefault="00F25462" w:rsidP="006C5411">
            <w:pPr>
              <w:rPr>
                <w:b/>
                <w:bCs/>
                <w:sz w:val="18"/>
                <w:szCs w:val="18"/>
              </w:rPr>
            </w:pPr>
            <w:r w:rsidRPr="00F32FDA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1A3" w:rsidRPr="00F32FDA" w:rsidRDefault="00F25462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F32FDA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1A3" w:rsidRPr="00F32FDA" w:rsidRDefault="000A51A3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F32FDA">
              <w:rPr>
                <w:sz w:val="18"/>
                <w:szCs w:val="18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1A3" w:rsidRPr="00F32FDA" w:rsidRDefault="00F25462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F32FDA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1A3" w:rsidRPr="00F32FDA" w:rsidRDefault="00F25462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F32FDA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1A3" w:rsidRPr="00F32FDA" w:rsidRDefault="000A51A3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F32FDA">
              <w:rPr>
                <w:sz w:val="18"/>
                <w:szCs w:val="18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1A3" w:rsidRPr="00F32FDA" w:rsidRDefault="00F25462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F32FDA">
              <w:rPr>
                <w:sz w:val="18"/>
                <w:szCs w:val="1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1A3" w:rsidRPr="00F32FDA" w:rsidRDefault="000A51A3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1A3" w:rsidRPr="00F32FDA" w:rsidRDefault="00F25462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F32FDA">
              <w:rPr>
                <w:sz w:val="18"/>
                <w:szCs w:val="18"/>
              </w:rPr>
              <w:t>18</w:t>
            </w:r>
          </w:p>
        </w:tc>
      </w:tr>
      <w:tr w:rsidR="00F32FDA" w:rsidRPr="00F32FDA" w:rsidTr="009129ED">
        <w:trPr>
          <w:cantSplit/>
          <w:trHeight w:val="355"/>
        </w:trPr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1A3" w:rsidRPr="00F32FDA" w:rsidRDefault="000A51A3" w:rsidP="006C541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F32FDA">
              <w:rPr>
                <w:b/>
                <w:bCs/>
                <w:sz w:val="18"/>
                <w:szCs w:val="18"/>
              </w:rPr>
              <w:t>Кайтмазова</w:t>
            </w:r>
            <w:proofErr w:type="spellEnd"/>
            <w:r w:rsidRPr="00F32FDA">
              <w:rPr>
                <w:b/>
                <w:bCs/>
                <w:sz w:val="18"/>
                <w:szCs w:val="18"/>
              </w:rPr>
              <w:t xml:space="preserve"> В.К.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51A3" w:rsidRPr="00F32FDA" w:rsidRDefault="00976107" w:rsidP="006C5411">
            <w:pPr>
              <w:rPr>
                <w:b/>
                <w:bCs/>
                <w:sz w:val="18"/>
                <w:szCs w:val="18"/>
              </w:rPr>
            </w:pPr>
            <w:r w:rsidRPr="00F32FDA">
              <w:rPr>
                <w:b/>
                <w:bCs/>
                <w:sz w:val="18"/>
                <w:szCs w:val="18"/>
              </w:rPr>
              <w:t>«Радуга» р</w:t>
            </w:r>
            <w:r w:rsidR="000A51A3" w:rsidRPr="00F32FDA">
              <w:rPr>
                <w:b/>
                <w:bCs/>
                <w:sz w:val="18"/>
                <w:szCs w:val="18"/>
              </w:rPr>
              <w:t>исование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A3" w:rsidRPr="00F32FDA" w:rsidRDefault="004E6427" w:rsidP="006C5411">
            <w:pPr>
              <w:rPr>
                <w:b/>
                <w:bCs/>
                <w:sz w:val="18"/>
                <w:szCs w:val="18"/>
              </w:rPr>
            </w:pPr>
            <w:r w:rsidRPr="00F32FDA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1A3" w:rsidRPr="00F32FDA" w:rsidRDefault="000563C2" w:rsidP="006C5411">
            <w:pPr>
              <w:rPr>
                <w:b/>
                <w:bCs/>
                <w:sz w:val="18"/>
                <w:szCs w:val="18"/>
              </w:rPr>
            </w:pPr>
            <w:r w:rsidRPr="00F32FD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1A3" w:rsidRPr="00F32FDA" w:rsidRDefault="000563C2" w:rsidP="006C5411">
            <w:pPr>
              <w:rPr>
                <w:b/>
                <w:bCs/>
                <w:sz w:val="18"/>
                <w:szCs w:val="18"/>
              </w:rPr>
            </w:pPr>
            <w:r w:rsidRPr="00F32FDA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1A3" w:rsidRPr="00F32FDA" w:rsidRDefault="000563C2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F32FDA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1A3" w:rsidRPr="00F32FDA" w:rsidRDefault="000563C2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F32FDA">
              <w:rPr>
                <w:sz w:val="18"/>
                <w:szCs w:val="18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1A3" w:rsidRPr="00F32FDA" w:rsidRDefault="000563C2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F32FDA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1A3" w:rsidRPr="00F32FDA" w:rsidRDefault="000A51A3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1A3" w:rsidRPr="00F32FDA" w:rsidRDefault="000A51A3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1A3" w:rsidRPr="00F32FDA" w:rsidRDefault="000A51A3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1A3" w:rsidRPr="00F32FDA" w:rsidRDefault="000A51A3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1A3" w:rsidRPr="00F32FDA" w:rsidRDefault="004E6427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F32FDA">
              <w:rPr>
                <w:sz w:val="18"/>
                <w:szCs w:val="18"/>
              </w:rPr>
              <w:t>9</w:t>
            </w:r>
          </w:p>
        </w:tc>
      </w:tr>
      <w:tr w:rsidR="009129ED" w:rsidRPr="009129ED" w:rsidTr="009129ED">
        <w:trPr>
          <w:cantSplit/>
          <w:trHeight w:val="355"/>
        </w:trPr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9129ED" w:rsidRDefault="00CB54DF" w:rsidP="006C541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9129ED">
              <w:rPr>
                <w:b/>
                <w:bCs/>
                <w:sz w:val="18"/>
                <w:szCs w:val="18"/>
              </w:rPr>
              <w:t>Басиева</w:t>
            </w:r>
            <w:proofErr w:type="spellEnd"/>
            <w:r w:rsidRPr="009129ED">
              <w:rPr>
                <w:b/>
                <w:bCs/>
                <w:sz w:val="18"/>
                <w:szCs w:val="18"/>
              </w:rPr>
              <w:t xml:space="preserve"> Е.Л.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9129ED" w:rsidRDefault="00976107" w:rsidP="006C5411">
            <w:pPr>
              <w:rPr>
                <w:b/>
                <w:bCs/>
                <w:sz w:val="18"/>
                <w:szCs w:val="18"/>
              </w:rPr>
            </w:pPr>
            <w:r w:rsidRPr="009129ED">
              <w:rPr>
                <w:b/>
                <w:bCs/>
                <w:sz w:val="18"/>
                <w:szCs w:val="18"/>
              </w:rPr>
              <w:t xml:space="preserve">«Мастерок» </w:t>
            </w:r>
            <w:r w:rsidR="00B62E1B" w:rsidRPr="009129ED">
              <w:rPr>
                <w:b/>
                <w:bCs/>
                <w:sz w:val="18"/>
                <w:szCs w:val="18"/>
              </w:rPr>
              <w:t>ДПИ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F" w:rsidRPr="009129ED" w:rsidRDefault="009129ED" w:rsidP="006C5411">
            <w:pPr>
              <w:rPr>
                <w:b/>
                <w:bCs/>
                <w:sz w:val="18"/>
                <w:szCs w:val="18"/>
              </w:rPr>
            </w:pPr>
            <w:r w:rsidRPr="009129ED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9129ED" w:rsidRDefault="009129ED" w:rsidP="006C5411">
            <w:pPr>
              <w:rPr>
                <w:b/>
                <w:bCs/>
                <w:sz w:val="18"/>
                <w:szCs w:val="18"/>
              </w:rPr>
            </w:pPr>
            <w:r w:rsidRPr="009129E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9129ED" w:rsidRDefault="009129ED" w:rsidP="006C5411">
            <w:pPr>
              <w:rPr>
                <w:b/>
                <w:bCs/>
                <w:sz w:val="18"/>
                <w:szCs w:val="18"/>
              </w:rPr>
            </w:pPr>
            <w:r w:rsidRPr="009129ED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9129ED" w:rsidRDefault="00CB54DF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9129ED" w:rsidRDefault="00CB54DF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9129ED" w:rsidRDefault="00CB54DF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9129ED" w:rsidRDefault="00CB54DF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9129ED" w:rsidRDefault="00CB54DF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9129ED" w:rsidRDefault="00CB54DF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9129ED" w:rsidRDefault="009129ED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9129ED">
              <w:rPr>
                <w:sz w:val="18"/>
                <w:szCs w:val="18"/>
              </w:rPr>
              <w:t xml:space="preserve">1 </w:t>
            </w:r>
            <w:proofErr w:type="spellStart"/>
            <w:r w:rsidRPr="009129ED">
              <w:rPr>
                <w:sz w:val="18"/>
                <w:szCs w:val="18"/>
              </w:rPr>
              <w:t>инд</w:t>
            </w:r>
            <w:proofErr w:type="spellEnd"/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9129ED" w:rsidRDefault="009129ED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9129ED">
              <w:rPr>
                <w:sz w:val="18"/>
                <w:szCs w:val="18"/>
              </w:rPr>
              <w:t>9</w:t>
            </w:r>
          </w:p>
        </w:tc>
      </w:tr>
      <w:tr w:rsidR="00303336" w:rsidRPr="00303336" w:rsidTr="009129ED">
        <w:trPr>
          <w:cantSplit/>
          <w:trHeight w:val="355"/>
        </w:trPr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03336" w:rsidRDefault="006056B9" w:rsidP="006C541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303336">
              <w:rPr>
                <w:b/>
                <w:bCs/>
                <w:sz w:val="18"/>
                <w:szCs w:val="18"/>
              </w:rPr>
              <w:t>Фардзинова</w:t>
            </w:r>
            <w:proofErr w:type="spellEnd"/>
            <w:r w:rsidRPr="00303336">
              <w:rPr>
                <w:b/>
                <w:bCs/>
                <w:sz w:val="18"/>
                <w:szCs w:val="18"/>
              </w:rPr>
              <w:t xml:space="preserve"> Б.С.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03336" w:rsidRDefault="006056B9" w:rsidP="00310E9C">
            <w:pPr>
              <w:rPr>
                <w:b/>
                <w:bCs/>
                <w:sz w:val="18"/>
                <w:szCs w:val="18"/>
              </w:rPr>
            </w:pPr>
            <w:r w:rsidRPr="00303336">
              <w:rPr>
                <w:b/>
                <w:bCs/>
                <w:sz w:val="18"/>
                <w:szCs w:val="18"/>
              </w:rPr>
              <w:t>Рисование ШРР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B9" w:rsidRPr="00303336" w:rsidRDefault="00056CB8" w:rsidP="006C5411">
            <w:pPr>
              <w:rPr>
                <w:b/>
                <w:bCs/>
                <w:sz w:val="18"/>
                <w:szCs w:val="18"/>
              </w:rPr>
            </w:pPr>
            <w:r w:rsidRPr="00303336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03336" w:rsidRDefault="00B62E1B" w:rsidP="006C5411">
            <w:pPr>
              <w:rPr>
                <w:b/>
                <w:bCs/>
                <w:sz w:val="18"/>
                <w:szCs w:val="18"/>
              </w:rPr>
            </w:pPr>
            <w:r w:rsidRPr="00303336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03336" w:rsidRDefault="00B62E1B" w:rsidP="006C5411">
            <w:pPr>
              <w:rPr>
                <w:b/>
                <w:bCs/>
                <w:sz w:val="18"/>
                <w:szCs w:val="18"/>
              </w:rPr>
            </w:pPr>
            <w:r w:rsidRPr="00303336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03336" w:rsidRDefault="006056B9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03336" w:rsidRDefault="006056B9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03336" w:rsidRDefault="006056B9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03336" w:rsidRDefault="006056B9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03336" w:rsidRDefault="006056B9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03336" w:rsidRDefault="006056B9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03336" w:rsidRDefault="006056B9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03336" w:rsidRDefault="00B62E1B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303336">
              <w:rPr>
                <w:sz w:val="18"/>
                <w:szCs w:val="18"/>
              </w:rPr>
              <w:t>10</w:t>
            </w:r>
          </w:p>
        </w:tc>
      </w:tr>
      <w:tr w:rsidR="00303336" w:rsidRPr="00303336" w:rsidTr="009129ED">
        <w:trPr>
          <w:cantSplit/>
          <w:trHeight w:val="180"/>
        </w:trPr>
        <w:tc>
          <w:tcPr>
            <w:tcW w:w="15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7BB0" w:rsidRPr="00303336" w:rsidRDefault="00297BB0" w:rsidP="006C5411">
            <w:pPr>
              <w:rPr>
                <w:b/>
                <w:bCs/>
                <w:sz w:val="18"/>
                <w:szCs w:val="18"/>
              </w:rPr>
            </w:pPr>
            <w:r w:rsidRPr="00303336">
              <w:rPr>
                <w:b/>
                <w:bCs/>
                <w:sz w:val="18"/>
                <w:szCs w:val="18"/>
              </w:rPr>
              <w:t>Валиева О.Н.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7BB0" w:rsidRPr="00303336" w:rsidRDefault="00976107" w:rsidP="00310E9C">
            <w:pPr>
              <w:rPr>
                <w:b/>
                <w:bCs/>
                <w:sz w:val="18"/>
                <w:szCs w:val="18"/>
              </w:rPr>
            </w:pPr>
            <w:r w:rsidRPr="00303336">
              <w:rPr>
                <w:b/>
                <w:bCs/>
                <w:sz w:val="18"/>
                <w:szCs w:val="18"/>
              </w:rPr>
              <w:t xml:space="preserve">«Чудеса из бумаги» </w:t>
            </w:r>
            <w:r w:rsidR="00297BB0" w:rsidRPr="00303336">
              <w:rPr>
                <w:b/>
                <w:bCs/>
                <w:sz w:val="18"/>
                <w:szCs w:val="18"/>
              </w:rPr>
              <w:t>ДПИ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B0" w:rsidRPr="00303336" w:rsidRDefault="00297BB0" w:rsidP="006C5411">
            <w:pPr>
              <w:rPr>
                <w:b/>
                <w:bCs/>
                <w:sz w:val="18"/>
                <w:szCs w:val="18"/>
              </w:rPr>
            </w:pPr>
            <w:r w:rsidRPr="0030333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7BB0" w:rsidRPr="00303336" w:rsidRDefault="00B17B53" w:rsidP="006C5411">
            <w:pPr>
              <w:rPr>
                <w:b/>
                <w:bCs/>
                <w:sz w:val="18"/>
                <w:szCs w:val="18"/>
              </w:rPr>
            </w:pPr>
            <w:r w:rsidRPr="00303336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7BB0" w:rsidRPr="00303336" w:rsidRDefault="00B17B53" w:rsidP="006C5411">
            <w:pPr>
              <w:rPr>
                <w:b/>
                <w:bCs/>
                <w:sz w:val="18"/>
                <w:szCs w:val="18"/>
              </w:rPr>
            </w:pPr>
            <w:r w:rsidRPr="00303336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7BB0" w:rsidRPr="00303336" w:rsidRDefault="00297BB0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7BB0" w:rsidRPr="00303336" w:rsidRDefault="00297BB0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7BB0" w:rsidRPr="00303336" w:rsidRDefault="00297BB0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7BB0" w:rsidRPr="00303336" w:rsidRDefault="00297BB0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7BB0" w:rsidRPr="00303336" w:rsidRDefault="00297BB0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7BB0" w:rsidRPr="00303336" w:rsidRDefault="00297BB0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7BB0" w:rsidRPr="00303336" w:rsidRDefault="00297BB0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303336">
              <w:rPr>
                <w:sz w:val="18"/>
                <w:szCs w:val="18"/>
              </w:rPr>
              <w:t xml:space="preserve">4 </w:t>
            </w:r>
            <w:proofErr w:type="spellStart"/>
            <w:r w:rsidRPr="00303336">
              <w:rPr>
                <w:sz w:val="18"/>
                <w:szCs w:val="18"/>
              </w:rPr>
              <w:t>инд</w:t>
            </w:r>
            <w:proofErr w:type="spellEnd"/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7BB0" w:rsidRPr="00303336" w:rsidRDefault="00B17B53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303336">
              <w:rPr>
                <w:sz w:val="18"/>
                <w:szCs w:val="18"/>
              </w:rPr>
              <w:t>16</w:t>
            </w:r>
          </w:p>
        </w:tc>
      </w:tr>
      <w:tr w:rsidR="00303336" w:rsidRPr="00303336" w:rsidTr="009129ED">
        <w:trPr>
          <w:cantSplit/>
          <w:trHeight w:val="180"/>
        </w:trPr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7BB0" w:rsidRPr="00303336" w:rsidRDefault="00297BB0" w:rsidP="006C541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7BB0" w:rsidRPr="00303336" w:rsidRDefault="00297BB0" w:rsidP="00310E9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BB0" w:rsidRPr="00303336" w:rsidRDefault="00B17B53" w:rsidP="006C5411">
            <w:pPr>
              <w:rPr>
                <w:b/>
                <w:bCs/>
                <w:sz w:val="18"/>
                <w:szCs w:val="18"/>
              </w:rPr>
            </w:pPr>
            <w:r w:rsidRPr="00303336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B0" w:rsidRPr="00303336" w:rsidRDefault="00297BB0" w:rsidP="006C5411">
            <w:pPr>
              <w:rPr>
                <w:b/>
                <w:bCs/>
                <w:sz w:val="18"/>
                <w:szCs w:val="18"/>
              </w:rPr>
            </w:pPr>
            <w:r w:rsidRPr="0030333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B0" w:rsidRPr="00303336" w:rsidRDefault="00297BB0" w:rsidP="006C541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B0" w:rsidRPr="00303336" w:rsidRDefault="00297BB0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B0" w:rsidRPr="00303336" w:rsidRDefault="00297BB0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B0" w:rsidRPr="00303336" w:rsidRDefault="00297BB0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B0" w:rsidRPr="00303336" w:rsidRDefault="00297BB0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B0" w:rsidRPr="00303336" w:rsidRDefault="00297BB0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B0" w:rsidRPr="00303336" w:rsidRDefault="00297BB0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B0" w:rsidRPr="00303336" w:rsidRDefault="00297BB0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BB0" w:rsidRPr="00303336" w:rsidRDefault="00297BB0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</w:tr>
      <w:tr w:rsidR="00303336" w:rsidRPr="00303336" w:rsidTr="009129ED">
        <w:trPr>
          <w:cantSplit/>
          <w:trHeight w:val="210"/>
        </w:trPr>
        <w:tc>
          <w:tcPr>
            <w:tcW w:w="15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3C2" w:rsidRPr="00303336" w:rsidRDefault="000563C2" w:rsidP="006C541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303336">
              <w:rPr>
                <w:b/>
                <w:bCs/>
                <w:sz w:val="18"/>
                <w:szCs w:val="18"/>
              </w:rPr>
              <w:t>Цаликова</w:t>
            </w:r>
            <w:proofErr w:type="spellEnd"/>
            <w:r w:rsidRPr="00303336">
              <w:rPr>
                <w:b/>
                <w:bCs/>
                <w:sz w:val="18"/>
                <w:szCs w:val="18"/>
              </w:rPr>
              <w:t xml:space="preserve"> Л.Э.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3C2" w:rsidRPr="00303336" w:rsidRDefault="00976107" w:rsidP="006C5411">
            <w:pPr>
              <w:rPr>
                <w:b/>
                <w:bCs/>
                <w:sz w:val="18"/>
                <w:szCs w:val="18"/>
              </w:rPr>
            </w:pPr>
            <w:r w:rsidRPr="00303336">
              <w:rPr>
                <w:b/>
                <w:bCs/>
                <w:sz w:val="18"/>
                <w:szCs w:val="18"/>
              </w:rPr>
              <w:t>«</w:t>
            </w:r>
            <w:r w:rsidR="000563C2" w:rsidRPr="00303336">
              <w:rPr>
                <w:b/>
                <w:bCs/>
                <w:sz w:val="18"/>
                <w:szCs w:val="18"/>
              </w:rPr>
              <w:t>Волшебная бумага</w:t>
            </w:r>
            <w:r w:rsidRPr="00303336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C2" w:rsidRPr="00303336" w:rsidRDefault="000563C2" w:rsidP="006C5411">
            <w:pPr>
              <w:rPr>
                <w:b/>
                <w:bCs/>
                <w:sz w:val="18"/>
                <w:szCs w:val="18"/>
              </w:rPr>
            </w:pPr>
            <w:r w:rsidRPr="00303336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3C2" w:rsidRPr="00303336" w:rsidRDefault="000563C2" w:rsidP="006C5411">
            <w:pPr>
              <w:rPr>
                <w:b/>
                <w:bCs/>
                <w:sz w:val="18"/>
                <w:szCs w:val="18"/>
              </w:rPr>
            </w:pPr>
            <w:r w:rsidRPr="0030333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3C2" w:rsidRPr="00303336" w:rsidRDefault="000563C2" w:rsidP="006C5411">
            <w:pPr>
              <w:rPr>
                <w:b/>
                <w:bCs/>
                <w:sz w:val="18"/>
                <w:szCs w:val="18"/>
              </w:rPr>
            </w:pPr>
            <w:r w:rsidRPr="00303336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3C2" w:rsidRPr="00303336" w:rsidRDefault="000563C2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3C2" w:rsidRPr="00303336" w:rsidRDefault="000563C2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3C2" w:rsidRPr="00303336" w:rsidRDefault="000563C2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3C2" w:rsidRPr="00303336" w:rsidRDefault="000563C2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3C2" w:rsidRPr="00303336" w:rsidRDefault="000563C2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3C2" w:rsidRPr="00303336" w:rsidRDefault="000563C2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3C2" w:rsidRPr="00303336" w:rsidRDefault="000563C2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303336">
              <w:rPr>
                <w:sz w:val="18"/>
                <w:szCs w:val="18"/>
              </w:rPr>
              <w:t xml:space="preserve">4 </w:t>
            </w:r>
            <w:proofErr w:type="spellStart"/>
            <w:r w:rsidRPr="00303336">
              <w:rPr>
                <w:sz w:val="18"/>
                <w:szCs w:val="18"/>
              </w:rPr>
              <w:t>инд</w:t>
            </w:r>
            <w:proofErr w:type="spellEnd"/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3C2" w:rsidRPr="00303336" w:rsidRDefault="000563C2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303336">
              <w:rPr>
                <w:sz w:val="18"/>
                <w:szCs w:val="18"/>
              </w:rPr>
              <w:t>18</w:t>
            </w:r>
          </w:p>
        </w:tc>
      </w:tr>
      <w:tr w:rsidR="00303336" w:rsidRPr="00303336" w:rsidTr="009129ED">
        <w:trPr>
          <w:cantSplit/>
          <w:trHeight w:val="210"/>
        </w:trPr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3C2" w:rsidRPr="00303336" w:rsidRDefault="000563C2" w:rsidP="006C541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63C2" w:rsidRPr="00303336" w:rsidRDefault="000563C2" w:rsidP="006C541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3C2" w:rsidRPr="00303336" w:rsidRDefault="000563C2" w:rsidP="006C5411">
            <w:pPr>
              <w:rPr>
                <w:b/>
                <w:bCs/>
                <w:sz w:val="18"/>
                <w:szCs w:val="18"/>
              </w:rPr>
            </w:pPr>
            <w:r w:rsidRPr="0030333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3C2" w:rsidRPr="00303336" w:rsidRDefault="000563C2" w:rsidP="006C5411">
            <w:pPr>
              <w:rPr>
                <w:b/>
                <w:bCs/>
                <w:sz w:val="18"/>
                <w:szCs w:val="18"/>
              </w:rPr>
            </w:pPr>
            <w:r w:rsidRPr="00303336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3C2" w:rsidRPr="00303336" w:rsidRDefault="000563C2" w:rsidP="006C541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3C2" w:rsidRPr="00303336" w:rsidRDefault="000563C2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3C2" w:rsidRPr="00303336" w:rsidRDefault="000563C2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3C2" w:rsidRPr="00303336" w:rsidRDefault="000563C2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3C2" w:rsidRPr="00303336" w:rsidRDefault="000563C2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3C2" w:rsidRPr="00303336" w:rsidRDefault="000563C2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3C2" w:rsidRPr="00303336" w:rsidRDefault="000563C2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3C2" w:rsidRPr="00303336" w:rsidRDefault="000563C2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3C2" w:rsidRPr="00303336" w:rsidRDefault="000563C2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</w:tr>
      <w:tr w:rsidR="00303336" w:rsidRPr="00303336" w:rsidTr="009129ED">
        <w:trPr>
          <w:cantSplit/>
          <w:trHeight w:val="218"/>
        </w:trPr>
        <w:tc>
          <w:tcPr>
            <w:tcW w:w="15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B53" w:rsidRPr="00303336" w:rsidRDefault="00B17B53" w:rsidP="006C541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303336">
              <w:rPr>
                <w:b/>
                <w:bCs/>
                <w:sz w:val="18"/>
                <w:szCs w:val="18"/>
              </w:rPr>
              <w:t>Алагова</w:t>
            </w:r>
            <w:proofErr w:type="spellEnd"/>
            <w:r w:rsidRPr="00303336">
              <w:rPr>
                <w:b/>
                <w:bCs/>
                <w:sz w:val="18"/>
                <w:szCs w:val="18"/>
              </w:rPr>
              <w:t xml:space="preserve"> М.С.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B53" w:rsidRPr="00303336" w:rsidRDefault="00B17B53" w:rsidP="006C5411">
            <w:pPr>
              <w:rPr>
                <w:b/>
                <w:bCs/>
                <w:sz w:val="18"/>
                <w:szCs w:val="18"/>
              </w:rPr>
            </w:pPr>
            <w:r w:rsidRPr="00303336">
              <w:rPr>
                <w:b/>
                <w:bCs/>
                <w:sz w:val="18"/>
                <w:szCs w:val="18"/>
              </w:rPr>
              <w:t>«Искусство радовать сердца»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B53" w:rsidRPr="00303336" w:rsidRDefault="00B17B53" w:rsidP="006C5411">
            <w:pPr>
              <w:rPr>
                <w:b/>
                <w:bCs/>
                <w:sz w:val="18"/>
                <w:szCs w:val="18"/>
              </w:rPr>
            </w:pPr>
            <w:r w:rsidRPr="00303336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B53" w:rsidRPr="00303336" w:rsidRDefault="00B17B53" w:rsidP="006C5411">
            <w:pPr>
              <w:rPr>
                <w:b/>
                <w:bCs/>
                <w:sz w:val="18"/>
                <w:szCs w:val="18"/>
              </w:rPr>
            </w:pPr>
            <w:r w:rsidRPr="00303336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B53" w:rsidRPr="00303336" w:rsidRDefault="00B17B53" w:rsidP="006C5411">
            <w:pPr>
              <w:rPr>
                <w:b/>
                <w:bCs/>
                <w:sz w:val="18"/>
                <w:szCs w:val="18"/>
              </w:rPr>
            </w:pPr>
            <w:r w:rsidRPr="00303336">
              <w:rPr>
                <w:b/>
                <w:bCs/>
                <w:sz w:val="18"/>
                <w:szCs w:val="18"/>
              </w:rPr>
              <w:t>12,5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B53" w:rsidRPr="00303336" w:rsidRDefault="00B17B53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303336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B53" w:rsidRPr="00303336" w:rsidRDefault="00B17B53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303336">
              <w:rPr>
                <w:sz w:val="18"/>
                <w:szCs w:val="18"/>
              </w:rPr>
              <w:t>1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B53" w:rsidRPr="00303336" w:rsidRDefault="00B17B53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303336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B53" w:rsidRPr="00303336" w:rsidRDefault="00B17B53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B53" w:rsidRPr="00303336" w:rsidRDefault="00B17B53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B53" w:rsidRPr="00303336" w:rsidRDefault="00B17B53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B53" w:rsidRPr="00303336" w:rsidRDefault="00B17B53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303336">
              <w:rPr>
                <w:sz w:val="18"/>
                <w:szCs w:val="18"/>
              </w:rPr>
              <w:t xml:space="preserve">4 </w:t>
            </w:r>
            <w:proofErr w:type="spellStart"/>
            <w:r w:rsidRPr="00303336">
              <w:rPr>
                <w:sz w:val="18"/>
                <w:szCs w:val="18"/>
              </w:rPr>
              <w:t>инд</w:t>
            </w:r>
            <w:proofErr w:type="spellEnd"/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B53" w:rsidRPr="00303336" w:rsidRDefault="00B17B53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303336">
              <w:rPr>
                <w:sz w:val="18"/>
                <w:szCs w:val="18"/>
              </w:rPr>
              <w:t>22,5</w:t>
            </w:r>
          </w:p>
        </w:tc>
      </w:tr>
      <w:tr w:rsidR="00303336" w:rsidRPr="00303336" w:rsidTr="009129ED">
        <w:trPr>
          <w:cantSplit/>
          <w:trHeight w:val="217"/>
        </w:trPr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B53" w:rsidRPr="00303336" w:rsidRDefault="00B17B53" w:rsidP="006C541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B53" w:rsidRPr="00303336" w:rsidRDefault="00B17B53" w:rsidP="006C541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B53" w:rsidRPr="00303336" w:rsidRDefault="00B17B53" w:rsidP="006C5411">
            <w:pPr>
              <w:rPr>
                <w:b/>
                <w:bCs/>
                <w:sz w:val="18"/>
                <w:szCs w:val="18"/>
              </w:rPr>
            </w:pPr>
            <w:r w:rsidRPr="00303336">
              <w:rPr>
                <w:b/>
                <w:bCs/>
                <w:sz w:val="18"/>
                <w:szCs w:val="18"/>
              </w:rPr>
              <w:t>2,5</w:t>
            </w:r>
          </w:p>
        </w:tc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B53" w:rsidRPr="00303336" w:rsidRDefault="00B17B53" w:rsidP="006C5411">
            <w:pPr>
              <w:rPr>
                <w:b/>
                <w:bCs/>
                <w:sz w:val="18"/>
                <w:szCs w:val="18"/>
              </w:rPr>
            </w:pPr>
            <w:r w:rsidRPr="0030333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B53" w:rsidRPr="00303336" w:rsidRDefault="00B17B53" w:rsidP="006C541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B53" w:rsidRPr="00303336" w:rsidRDefault="00B17B53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B53" w:rsidRPr="00303336" w:rsidRDefault="00B17B53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B53" w:rsidRPr="00303336" w:rsidRDefault="00B17B53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B53" w:rsidRPr="00303336" w:rsidRDefault="00B17B53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B53" w:rsidRPr="00303336" w:rsidRDefault="00B17B53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B53" w:rsidRPr="00303336" w:rsidRDefault="00B17B53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B53" w:rsidRPr="00303336" w:rsidRDefault="00B17B53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7B53" w:rsidRPr="00303336" w:rsidRDefault="00B17B53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</w:tr>
      <w:tr w:rsidR="00303336" w:rsidRPr="00303336" w:rsidTr="009129ED">
        <w:trPr>
          <w:cantSplit/>
          <w:trHeight w:val="210"/>
        </w:trPr>
        <w:tc>
          <w:tcPr>
            <w:tcW w:w="15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AE8" w:rsidRPr="00303336" w:rsidRDefault="001E5AE8" w:rsidP="006C541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303336">
              <w:rPr>
                <w:b/>
                <w:bCs/>
                <w:sz w:val="18"/>
                <w:szCs w:val="18"/>
              </w:rPr>
              <w:t>Зангиева</w:t>
            </w:r>
            <w:proofErr w:type="spellEnd"/>
            <w:r w:rsidRPr="00303336">
              <w:rPr>
                <w:b/>
                <w:bCs/>
                <w:sz w:val="18"/>
                <w:szCs w:val="18"/>
              </w:rPr>
              <w:t xml:space="preserve"> В.И.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AE8" w:rsidRPr="00303336" w:rsidRDefault="001E5AE8" w:rsidP="006C5411">
            <w:pPr>
              <w:rPr>
                <w:b/>
                <w:bCs/>
                <w:sz w:val="18"/>
                <w:szCs w:val="18"/>
              </w:rPr>
            </w:pPr>
            <w:r w:rsidRPr="00303336">
              <w:rPr>
                <w:b/>
                <w:bCs/>
                <w:sz w:val="18"/>
                <w:szCs w:val="18"/>
              </w:rPr>
              <w:t>«Веселые нотки»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E8" w:rsidRPr="00303336" w:rsidRDefault="001E5AE8" w:rsidP="006C5411">
            <w:pPr>
              <w:rPr>
                <w:b/>
                <w:bCs/>
                <w:sz w:val="18"/>
                <w:szCs w:val="18"/>
              </w:rPr>
            </w:pPr>
            <w:r w:rsidRPr="00303336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AE8" w:rsidRPr="00303336" w:rsidRDefault="00423D00" w:rsidP="006C5411">
            <w:pPr>
              <w:rPr>
                <w:b/>
                <w:bCs/>
                <w:sz w:val="18"/>
                <w:szCs w:val="18"/>
              </w:rPr>
            </w:pPr>
            <w:r w:rsidRPr="00303336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AE8" w:rsidRPr="00303336" w:rsidRDefault="001E5AE8" w:rsidP="006C5411">
            <w:pPr>
              <w:rPr>
                <w:b/>
                <w:bCs/>
                <w:sz w:val="18"/>
                <w:szCs w:val="18"/>
              </w:rPr>
            </w:pPr>
            <w:r w:rsidRPr="00303336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AE8" w:rsidRPr="00303336" w:rsidRDefault="001E5AE8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AE8" w:rsidRPr="00303336" w:rsidRDefault="001E5AE8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AE8" w:rsidRPr="00303336" w:rsidRDefault="001E5AE8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AE8" w:rsidRPr="00303336" w:rsidRDefault="001E5AE8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AE8" w:rsidRPr="00303336" w:rsidRDefault="001E5AE8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AE8" w:rsidRPr="00303336" w:rsidRDefault="001E5AE8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AE8" w:rsidRPr="00303336" w:rsidRDefault="002B1AD4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303336">
              <w:rPr>
                <w:sz w:val="18"/>
                <w:szCs w:val="18"/>
              </w:rPr>
              <w:t xml:space="preserve">3 </w:t>
            </w:r>
            <w:proofErr w:type="spellStart"/>
            <w:r w:rsidR="001E5AE8" w:rsidRPr="00303336">
              <w:rPr>
                <w:sz w:val="18"/>
                <w:szCs w:val="18"/>
              </w:rPr>
              <w:t>инд</w:t>
            </w:r>
            <w:proofErr w:type="spellEnd"/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AE8" w:rsidRPr="00303336" w:rsidRDefault="002B1AD4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303336">
              <w:rPr>
                <w:sz w:val="18"/>
                <w:szCs w:val="18"/>
              </w:rPr>
              <w:t>17</w:t>
            </w:r>
          </w:p>
        </w:tc>
      </w:tr>
      <w:tr w:rsidR="00303336" w:rsidRPr="00303336" w:rsidTr="009129ED">
        <w:trPr>
          <w:cantSplit/>
          <w:trHeight w:val="210"/>
        </w:trPr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AE8" w:rsidRPr="00303336" w:rsidRDefault="001E5AE8" w:rsidP="006C541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AE8" w:rsidRPr="00303336" w:rsidRDefault="001E5AE8" w:rsidP="006C541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E8" w:rsidRPr="00303336" w:rsidRDefault="00423D00" w:rsidP="006C5411">
            <w:pPr>
              <w:rPr>
                <w:b/>
                <w:bCs/>
                <w:sz w:val="18"/>
                <w:szCs w:val="18"/>
              </w:rPr>
            </w:pPr>
            <w:r w:rsidRPr="00303336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AE8" w:rsidRPr="00303336" w:rsidRDefault="00423D00" w:rsidP="006C5411">
            <w:pPr>
              <w:rPr>
                <w:b/>
                <w:bCs/>
                <w:sz w:val="18"/>
                <w:szCs w:val="18"/>
              </w:rPr>
            </w:pPr>
            <w:r w:rsidRPr="00303336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AE8" w:rsidRPr="00303336" w:rsidRDefault="001E5AE8" w:rsidP="006C541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AE8" w:rsidRPr="00303336" w:rsidRDefault="001E5AE8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AE8" w:rsidRPr="00303336" w:rsidRDefault="001E5AE8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AE8" w:rsidRPr="00303336" w:rsidRDefault="001E5AE8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AE8" w:rsidRPr="00303336" w:rsidRDefault="001E5AE8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AE8" w:rsidRPr="00303336" w:rsidRDefault="001E5AE8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AE8" w:rsidRPr="00303336" w:rsidRDefault="001E5AE8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AE8" w:rsidRPr="00303336" w:rsidRDefault="001E5AE8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AE8" w:rsidRPr="00303336" w:rsidRDefault="001E5AE8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</w:tr>
      <w:tr w:rsidR="00F32FDA" w:rsidRPr="00F32FDA" w:rsidTr="009129ED">
        <w:trPr>
          <w:cantSplit/>
          <w:trHeight w:val="355"/>
        </w:trPr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AE8" w:rsidRPr="00F32FDA" w:rsidRDefault="001E5AE8" w:rsidP="006C5411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5AE8" w:rsidRPr="00303336" w:rsidRDefault="001E5AE8" w:rsidP="00310E9C">
            <w:pPr>
              <w:rPr>
                <w:b/>
                <w:bCs/>
                <w:sz w:val="18"/>
                <w:szCs w:val="18"/>
              </w:rPr>
            </w:pPr>
            <w:r w:rsidRPr="00303336">
              <w:rPr>
                <w:b/>
                <w:bCs/>
                <w:sz w:val="18"/>
                <w:szCs w:val="18"/>
              </w:rPr>
              <w:t>«Веселые нотки» ШРР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AE8" w:rsidRPr="009129ED" w:rsidRDefault="001E5AE8" w:rsidP="006C5411">
            <w:pPr>
              <w:rPr>
                <w:b/>
                <w:bCs/>
                <w:sz w:val="18"/>
                <w:szCs w:val="18"/>
              </w:rPr>
            </w:pPr>
            <w:r w:rsidRPr="009129E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AE8" w:rsidRPr="009129ED" w:rsidRDefault="00B62E1B" w:rsidP="006C5411">
            <w:pPr>
              <w:rPr>
                <w:b/>
                <w:bCs/>
                <w:sz w:val="18"/>
                <w:szCs w:val="18"/>
              </w:rPr>
            </w:pPr>
            <w:r w:rsidRPr="009129ED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AE8" w:rsidRPr="009129ED" w:rsidRDefault="00B62E1B" w:rsidP="006C5411">
            <w:pPr>
              <w:rPr>
                <w:b/>
                <w:bCs/>
                <w:sz w:val="18"/>
                <w:szCs w:val="18"/>
              </w:rPr>
            </w:pPr>
            <w:r w:rsidRPr="009129ED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AE8" w:rsidRPr="009129ED" w:rsidRDefault="001E5AE8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AE8" w:rsidRPr="009129ED" w:rsidRDefault="001E5AE8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AE8" w:rsidRPr="009129ED" w:rsidRDefault="001E5AE8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AE8" w:rsidRPr="009129ED" w:rsidRDefault="001E5AE8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AE8" w:rsidRPr="009129ED" w:rsidRDefault="001E5AE8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AE8" w:rsidRPr="009129ED" w:rsidRDefault="001E5AE8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AE8" w:rsidRPr="009129ED" w:rsidRDefault="001E5AE8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5AE8" w:rsidRPr="009129ED" w:rsidRDefault="00B62E1B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9129ED">
              <w:rPr>
                <w:sz w:val="18"/>
                <w:szCs w:val="18"/>
              </w:rPr>
              <w:t>10</w:t>
            </w:r>
          </w:p>
        </w:tc>
      </w:tr>
      <w:tr w:rsidR="003A5E6D" w:rsidRPr="003A5E6D" w:rsidTr="009129ED">
        <w:trPr>
          <w:cantSplit/>
          <w:trHeight w:val="355"/>
        </w:trPr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336" w:rsidRPr="003A5E6D" w:rsidRDefault="00303336" w:rsidP="006C541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3A5E6D">
              <w:rPr>
                <w:b/>
                <w:bCs/>
                <w:sz w:val="18"/>
                <w:szCs w:val="18"/>
              </w:rPr>
              <w:t>Багаева</w:t>
            </w:r>
            <w:proofErr w:type="spellEnd"/>
            <w:r w:rsidRPr="003A5E6D">
              <w:rPr>
                <w:b/>
                <w:bCs/>
                <w:sz w:val="18"/>
                <w:szCs w:val="18"/>
              </w:rPr>
              <w:t xml:space="preserve"> А.А.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336" w:rsidRPr="003A5E6D" w:rsidRDefault="00303336" w:rsidP="006C5411">
            <w:pPr>
              <w:rPr>
                <w:b/>
                <w:bCs/>
                <w:sz w:val="18"/>
                <w:szCs w:val="18"/>
              </w:rPr>
            </w:pPr>
            <w:r w:rsidRPr="003A5E6D">
              <w:rPr>
                <w:b/>
                <w:bCs/>
                <w:sz w:val="18"/>
                <w:szCs w:val="18"/>
              </w:rPr>
              <w:t>«</w:t>
            </w:r>
            <w:proofErr w:type="spellStart"/>
            <w:r w:rsidRPr="003A5E6D">
              <w:rPr>
                <w:b/>
                <w:bCs/>
                <w:sz w:val="18"/>
                <w:szCs w:val="18"/>
              </w:rPr>
              <w:t>Саби</w:t>
            </w:r>
            <w:proofErr w:type="spellEnd"/>
            <w:r w:rsidRPr="003A5E6D">
              <w:rPr>
                <w:b/>
                <w:bCs/>
                <w:sz w:val="18"/>
                <w:szCs w:val="18"/>
              </w:rPr>
              <w:t xml:space="preserve">» </w:t>
            </w:r>
          </w:p>
          <w:p w:rsidR="00303336" w:rsidRPr="003A5E6D" w:rsidRDefault="00303336" w:rsidP="006C5411">
            <w:pPr>
              <w:rPr>
                <w:b/>
                <w:bCs/>
                <w:sz w:val="18"/>
                <w:szCs w:val="18"/>
              </w:rPr>
            </w:pPr>
            <w:r w:rsidRPr="003A5E6D">
              <w:rPr>
                <w:b/>
                <w:bCs/>
                <w:sz w:val="18"/>
                <w:szCs w:val="18"/>
              </w:rPr>
              <w:t>концертмейстер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336" w:rsidRPr="003A5E6D" w:rsidRDefault="00303336" w:rsidP="000B2167">
            <w:pPr>
              <w:rPr>
                <w:b/>
                <w:bCs/>
                <w:sz w:val="18"/>
                <w:szCs w:val="18"/>
              </w:rPr>
            </w:pPr>
            <w:r w:rsidRPr="003A5E6D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336" w:rsidRPr="003A5E6D" w:rsidRDefault="00303336" w:rsidP="000B2167">
            <w:pPr>
              <w:rPr>
                <w:b/>
                <w:bCs/>
                <w:sz w:val="18"/>
                <w:szCs w:val="18"/>
              </w:rPr>
            </w:pPr>
            <w:r w:rsidRPr="003A5E6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336" w:rsidRPr="003A5E6D" w:rsidRDefault="00303336" w:rsidP="000B2167">
            <w:pPr>
              <w:rPr>
                <w:b/>
                <w:bCs/>
                <w:sz w:val="18"/>
                <w:szCs w:val="18"/>
              </w:rPr>
            </w:pPr>
            <w:r w:rsidRPr="003A5E6D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336" w:rsidRPr="003A5E6D" w:rsidRDefault="00303336" w:rsidP="000B2167">
            <w:pPr>
              <w:pStyle w:val="a9"/>
              <w:jc w:val="left"/>
              <w:rPr>
                <w:sz w:val="18"/>
                <w:szCs w:val="18"/>
              </w:rPr>
            </w:pPr>
            <w:r w:rsidRPr="003A5E6D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336" w:rsidRPr="003A5E6D" w:rsidRDefault="00303336" w:rsidP="000B2167">
            <w:pPr>
              <w:pStyle w:val="a9"/>
              <w:jc w:val="left"/>
              <w:rPr>
                <w:sz w:val="18"/>
                <w:szCs w:val="18"/>
              </w:rPr>
            </w:pPr>
            <w:r w:rsidRPr="003A5E6D">
              <w:rPr>
                <w:sz w:val="18"/>
                <w:szCs w:val="18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336" w:rsidRPr="003A5E6D" w:rsidRDefault="00303336" w:rsidP="000B2167">
            <w:pPr>
              <w:pStyle w:val="a9"/>
              <w:jc w:val="left"/>
              <w:rPr>
                <w:sz w:val="18"/>
                <w:szCs w:val="18"/>
              </w:rPr>
            </w:pPr>
            <w:r w:rsidRPr="003A5E6D">
              <w:rPr>
                <w:sz w:val="18"/>
                <w:szCs w:val="1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336" w:rsidRPr="003A5E6D" w:rsidRDefault="00303336" w:rsidP="000B2167">
            <w:pPr>
              <w:pStyle w:val="a9"/>
              <w:jc w:val="left"/>
              <w:rPr>
                <w:sz w:val="18"/>
                <w:szCs w:val="18"/>
              </w:rPr>
            </w:pPr>
            <w:r w:rsidRPr="003A5E6D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336" w:rsidRPr="003A5E6D" w:rsidRDefault="00303336" w:rsidP="000B2167">
            <w:pPr>
              <w:pStyle w:val="a9"/>
              <w:jc w:val="left"/>
              <w:rPr>
                <w:sz w:val="18"/>
                <w:szCs w:val="18"/>
              </w:rPr>
            </w:pPr>
            <w:r w:rsidRPr="003A5E6D">
              <w:rPr>
                <w:sz w:val="18"/>
                <w:szCs w:val="18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336" w:rsidRPr="003A5E6D" w:rsidRDefault="00303336" w:rsidP="000B2167">
            <w:pPr>
              <w:pStyle w:val="a9"/>
              <w:jc w:val="left"/>
              <w:rPr>
                <w:sz w:val="18"/>
                <w:szCs w:val="18"/>
              </w:rPr>
            </w:pPr>
            <w:r w:rsidRPr="003A5E6D">
              <w:rPr>
                <w:sz w:val="18"/>
                <w:szCs w:val="18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336" w:rsidRPr="003A5E6D" w:rsidRDefault="00303336" w:rsidP="000B2167">
            <w:pPr>
              <w:pStyle w:val="a9"/>
              <w:jc w:val="left"/>
              <w:rPr>
                <w:sz w:val="18"/>
                <w:szCs w:val="18"/>
              </w:rPr>
            </w:pPr>
            <w:r w:rsidRPr="003A5E6D">
              <w:rPr>
                <w:sz w:val="18"/>
                <w:szCs w:val="18"/>
              </w:rPr>
              <w:t xml:space="preserve">6 </w:t>
            </w:r>
            <w:proofErr w:type="spellStart"/>
            <w:r w:rsidRPr="003A5E6D">
              <w:rPr>
                <w:sz w:val="18"/>
                <w:szCs w:val="18"/>
              </w:rPr>
              <w:t>анс</w:t>
            </w:r>
            <w:proofErr w:type="spellEnd"/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336" w:rsidRPr="003A5E6D" w:rsidRDefault="00303336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3A5E6D">
              <w:rPr>
                <w:sz w:val="18"/>
                <w:szCs w:val="18"/>
              </w:rPr>
              <w:t>30</w:t>
            </w:r>
          </w:p>
        </w:tc>
      </w:tr>
      <w:tr w:rsidR="001A59F8" w:rsidRPr="001A59F8" w:rsidTr="009129ED">
        <w:trPr>
          <w:cantSplit/>
          <w:trHeight w:val="355"/>
        </w:trPr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DD4" w:rsidRPr="001A59F8" w:rsidRDefault="00D924A5" w:rsidP="006C541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1A59F8">
              <w:rPr>
                <w:b/>
                <w:bCs/>
                <w:sz w:val="18"/>
                <w:szCs w:val="18"/>
              </w:rPr>
              <w:t>Касабиева</w:t>
            </w:r>
            <w:proofErr w:type="spellEnd"/>
            <w:r w:rsidRPr="001A59F8">
              <w:rPr>
                <w:b/>
                <w:bCs/>
                <w:sz w:val="18"/>
                <w:szCs w:val="18"/>
              </w:rPr>
              <w:t xml:space="preserve"> Н.Б.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55DD4" w:rsidRPr="001A59F8" w:rsidRDefault="00D924A5" w:rsidP="006C5411">
            <w:pPr>
              <w:rPr>
                <w:b/>
                <w:bCs/>
                <w:sz w:val="18"/>
                <w:szCs w:val="18"/>
              </w:rPr>
            </w:pPr>
            <w:r w:rsidRPr="001A59F8">
              <w:rPr>
                <w:b/>
                <w:bCs/>
                <w:sz w:val="18"/>
                <w:szCs w:val="18"/>
              </w:rPr>
              <w:t>«</w:t>
            </w:r>
            <w:proofErr w:type="spellStart"/>
            <w:r w:rsidRPr="001A59F8">
              <w:rPr>
                <w:b/>
                <w:bCs/>
                <w:sz w:val="18"/>
                <w:szCs w:val="18"/>
              </w:rPr>
              <w:t>Хурзарин</w:t>
            </w:r>
            <w:proofErr w:type="spellEnd"/>
            <w:r w:rsidRPr="001A59F8">
              <w:rPr>
                <w:b/>
                <w:bCs/>
                <w:sz w:val="18"/>
                <w:szCs w:val="18"/>
              </w:rPr>
              <w:t>»</w:t>
            </w:r>
          </w:p>
          <w:p w:rsidR="003957F5" w:rsidRPr="001A59F8" w:rsidRDefault="00AC164C" w:rsidP="006C5411">
            <w:pPr>
              <w:rPr>
                <w:b/>
                <w:bCs/>
                <w:sz w:val="18"/>
                <w:szCs w:val="18"/>
              </w:rPr>
            </w:pPr>
            <w:r w:rsidRPr="001A59F8">
              <w:rPr>
                <w:b/>
                <w:bCs/>
                <w:sz w:val="18"/>
                <w:szCs w:val="18"/>
              </w:rPr>
              <w:t>к</w:t>
            </w:r>
            <w:r w:rsidR="003957F5" w:rsidRPr="001A59F8">
              <w:rPr>
                <w:b/>
                <w:bCs/>
                <w:sz w:val="18"/>
                <w:szCs w:val="18"/>
              </w:rPr>
              <w:t>онцертмейстер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DD4" w:rsidRPr="001A59F8" w:rsidRDefault="00455DD4" w:rsidP="006C541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DD4" w:rsidRPr="001A59F8" w:rsidRDefault="00455DD4" w:rsidP="006C541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DD4" w:rsidRPr="001A59F8" w:rsidRDefault="00455DD4" w:rsidP="006C541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DD4" w:rsidRPr="001A59F8" w:rsidRDefault="00455DD4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DD4" w:rsidRPr="001A59F8" w:rsidRDefault="00455DD4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DD4" w:rsidRPr="001A59F8" w:rsidRDefault="00455DD4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DD4" w:rsidRPr="001A59F8" w:rsidRDefault="00455DD4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DD4" w:rsidRPr="001A59F8" w:rsidRDefault="00455DD4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DD4" w:rsidRPr="001A59F8" w:rsidRDefault="00455DD4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DD4" w:rsidRPr="001A59F8" w:rsidRDefault="00455DD4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DD4" w:rsidRPr="001A59F8" w:rsidRDefault="002B1AD4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1A59F8">
              <w:rPr>
                <w:sz w:val="18"/>
                <w:szCs w:val="18"/>
              </w:rPr>
              <w:t>30</w:t>
            </w:r>
          </w:p>
        </w:tc>
      </w:tr>
      <w:tr w:rsidR="00F32FDA" w:rsidRPr="00F32FDA" w:rsidTr="009129ED">
        <w:trPr>
          <w:cantSplit/>
          <w:trHeight w:val="355"/>
        </w:trPr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F32FDA" w:rsidRDefault="006056B9" w:rsidP="006C5411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F32FDA" w:rsidRDefault="006056B9" w:rsidP="006C5411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B9" w:rsidRPr="00F32FDA" w:rsidRDefault="006056B9" w:rsidP="006C5411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F32FDA" w:rsidRDefault="006056B9" w:rsidP="006C5411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F32FDA" w:rsidRDefault="006056B9" w:rsidP="006C5411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F32FDA" w:rsidRDefault="006056B9" w:rsidP="006C5411">
            <w:pPr>
              <w:pStyle w:val="a9"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F32FDA" w:rsidRDefault="006056B9" w:rsidP="006C5411">
            <w:pPr>
              <w:pStyle w:val="a9"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F32FDA" w:rsidRDefault="006056B9" w:rsidP="006C5411">
            <w:pPr>
              <w:pStyle w:val="a9"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F32FDA" w:rsidRDefault="006056B9" w:rsidP="006C5411">
            <w:pPr>
              <w:pStyle w:val="a9"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F32FDA" w:rsidRDefault="006056B9" w:rsidP="006C5411">
            <w:pPr>
              <w:pStyle w:val="a9"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F32FDA" w:rsidRDefault="006056B9" w:rsidP="006C5411">
            <w:pPr>
              <w:pStyle w:val="a9"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F32FDA" w:rsidRDefault="006056B9" w:rsidP="006C5411">
            <w:pPr>
              <w:pStyle w:val="a9"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DD7BC5" w:rsidRDefault="001A59F8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DD7BC5">
              <w:rPr>
                <w:sz w:val="18"/>
                <w:szCs w:val="18"/>
              </w:rPr>
              <w:t>374</w:t>
            </w:r>
          </w:p>
        </w:tc>
      </w:tr>
      <w:tr w:rsidR="001A59F8" w:rsidRPr="001A59F8" w:rsidTr="009129ED">
        <w:trPr>
          <w:cantSplit/>
          <w:trHeight w:val="355"/>
        </w:trPr>
        <w:tc>
          <w:tcPr>
            <w:tcW w:w="9502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1A59F8" w:rsidRDefault="006056B9" w:rsidP="002175C9">
            <w:pPr>
              <w:jc w:val="center"/>
              <w:rPr>
                <w:b/>
                <w:bCs/>
              </w:rPr>
            </w:pPr>
            <w:r w:rsidRPr="001A59F8">
              <w:rPr>
                <w:b/>
                <w:bCs/>
              </w:rPr>
              <w:t>Социально-педагогическое</w:t>
            </w:r>
          </w:p>
        </w:tc>
      </w:tr>
      <w:tr w:rsidR="003A5E6D" w:rsidRPr="003A5E6D" w:rsidTr="009129ED">
        <w:trPr>
          <w:cantSplit/>
          <w:trHeight w:val="259"/>
        </w:trPr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4C5EEB" w:rsidP="006C541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3A5E6D">
              <w:rPr>
                <w:b/>
                <w:bCs/>
                <w:sz w:val="18"/>
                <w:szCs w:val="18"/>
              </w:rPr>
              <w:t>Пагиева</w:t>
            </w:r>
            <w:proofErr w:type="spellEnd"/>
            <w:r w:rsidRPr="003A5E6D">
              <w:rPr>
                <w:b/>
                <w:bCs/>
                <w:sz w:val="18"/>
                <w:szCs w:val="18"/>
              </w:rPr>
              <w:t xml:space="preserve"> Л.С.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6056B9" w:rsidP="006056B9">
            <w:pPr>
              <w:rPr>
                <w:b/>
                <w:bCs/>
                <w:sz w:val="18"/>
                <w:szCs w:val="18"/>
              </w:rPr>
            </w:pPr>
            <w:r w:rsidRPr="003A5E6D">
              <w:rPr>
                <w:b/>
                <w:bCs/>
                <w:sz w:val="18"/>
                <w:szCs w:val="18"/>
              </w:rPr>
              <w:t xml:space="preserve">«Буковка за буковкой» ШРР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B9" w:rsidRPr="003A5E6D" w:rsidRDefault="00B62E1B" w:rsidP="006C5411">
            <w:pPr>
              <w:rPr>
                <w:b/>
                <w:bCs/>
                <w:sz w:val="18"/>
                <w:szCs w:val="18"/>
              </w:rPr>
            </w:pPr>
            <w:r w:rsidRPr="003A5E6D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B62E1B" w:rsidP="006C5411">
            <w:pPr>
              <w:rPr>
                <w:b/>
                <w:bCs/>
                <w:sz w:val="18"/>
                <w:szCs w:val="18"/>
              </w:rPr>
            </w:pPr>
            <w:r w:rsidRPr="003A5E6D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B62E1B" w:rsidP="006C5411">
            <w:pPr>
              <w:rPr>
                <w:b/>
                <w:bCs/>
                <w:sz w:val="18"/>
                <w:szCs w:val="18"/>
              </w:rPr>
            </w:pPr>
            <w:r w:rsidRPr="003A5E6D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6056B9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6056B9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6056B9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6056B9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6056B9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6056B9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6056B9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B62E1B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3A5E6D">
              <w:rPr>
                <w:sz w:val="18"/>
                <w:szCs w:val="18"/>
              </w:rPr>
              <w:t>25</w:t>
            </w:r>
          </w:p>
        </w:tc>
      </w:tr>
      <w:tr w:rsidR="003A5E6D" w:rsidRPr="003A5E6D" w:rsidTr="009129ED">
        <w:trPr>
          <w:cantSplit/>
          <w:trHeight w:val="338"/>
        </w:trPr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6056B9" w:rsidP="006C5411">
            <w:pPr>
              <w:jc w:val="center"/>
              <w:rPr>
                <w:b/>
                <w:bCs/>
                <w:sz w:val="18"/>
                <w:szCs w:val="18"/>
              </w:rPr>
            </w:pPr>
            <w:r w:rsidRPr="003A5E6D">
              <w:rPr>
                <w:b/>
                <w:bCs/>
                <w:sz w:val="18"/>
                <w:szCs w:val="18"/>
              </w:rPr>
              <w:t>Хант-Магомедова А.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6056B9" w:rsidP="006C5411">
            <w:pPr>
              <w:jc w:val="center"/>
              <w:rPr>
                <w:b/>
                <w:bCs/>
                <w:sz w:val="18"/>
                <w:szCs w:val="18"/>
              </w:rPr>
            </w:pPr>
            <w:r w:rsidRPr="003A5E6D">
              <w:rPr>
                <w:b/>
                <w:bCs/>
                <w:sz w:val="18"/>
                <w:szCs w:val="18"/>
              </w:rPr>
              <w:t>Журналистика «Альянс»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B9" w:rsidRPr="003A5E6D" w:rsidRDefault="00007CA4" w:rsidP="006C5411">
            <w:pPr>
              <w:rPr>
                <w:b/>
                <w:bCs/>
                <w:sz w:val="18"/>
                <w:szCs w:val="18"/>
              </w:rPr>
            </w:pPr>
            <w:r w:rsidRPr="003A5E6D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007CA4" w:rsidP="006C5411">
            <w:pPr>
              <w:rPr>
                <w:b/>
                <w:bCs/>
                <w:sz w:val="18"/>
                <w:szCs w:val="18"/>
              </w:rPr>
            </w:pPr>
            <w:r w:rsidRPr="003A5E6D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0360C9" w:rsidP="006C5411">
            <w:pPr>
              <w:rPr>
                <w:b/>
                <w:bCs/>
                <w:sz w:val="18"/>
                <w:szCs w:val="18"/>
              </w:rPr>
            </w:pPr>
            <w:r w:rsidRPr="003A5E6D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0360C9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3A5E6D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0360C9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3A5E6D">
              <w:rPr>
                <w:sz w:val="18"/>
                <w:szCs w:val="18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0360C9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3A5E6D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6056B9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6056B9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6056B9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6056B9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DD7BC5" w:rsidP="006C5411">
            <w:pPr>
              <w:pStyle w:val="a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3A5E6D" w:rsidRPr="003A5E6D" w:rsidTr="009129ED">
        <w:trPr>
          <w:cantSplit/>
          <w:trHeight w:val="349"/>
        </w:trPr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6056B9" w:rsidP="006C5411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A5E6D">
              <w:rPr>
                <w:b/>
                <w:bCs/>
                <w:sz w:val="18"/>
                <w:szCs w:val="18"/>
              </w:rPr>
              <w:t>Сидакова</w:t>
            </w:r>
            <w:proofErr w:type="spellEnd"/>
            <w:r w:rsidRPr="003A5E6D">
              <w:rPr>
                <w:b/>
                <w:bCs/>
                <w:sz w:val="18"/>
                <w:szCs w:val="18"/>
              </w:rPr>
              <w:t xml:space="preserve"> Г.С.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6056B9" w:rsidP="006C5411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A5E6D">
              <w:rPr>
                <w:b/>
                <w:bCs/>
                <w:sz w:val="18"/>
                <w:szCs w:val="18"/>
              </w:rPr>
              <w:t>Брейн</w:t>
            </w:r>
            <w:proofErr w:type="spellEnd"/>
            <w:r w:rsidRPr="003A5E6D">
              <w:rPr>
                <w:b/>
                <w:bCs/>
                <w:sz w:val="18"/>
                <w:szCs w:val="18"/>
              </w:rPr>
              <w:t>-ринг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B9" w:rsidRPr="003A5E6D" w:rsidRDefault="00ED209E" w:rsidP="006C5411">
            <w:pPr>
              <w:rPr>
                <w:b/>
                <w:bCs/>
                <w:sz w:val="18"/>
                <w:szCs w:val="18"/>
              </w:rPr>
            </w:pPr>
            <w:r w:rsidRPr="003A5E6D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6056B9" w:rsidP="006C5411">
            <w:pPr>
              <w:rPr>
                <w:b/>
                <w:bCs/>
                <w:sz w:val="18"/>
                <w:szCs w:val="18"/>
              </w:rPr>
            </w:pPr>
            <w:r w:rsidRPr="003A5E6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ED209E" w:rsidP="006C5411">
            <w:pPr>
              <w:rPr>
                <w:b/>
                <w:bCs/>
                <w:sz w:val="18"/>
                <w:szCs w:val="18"/>
              </w:rPr>
            </w:pPr>
            <w:r w:rsidRPr="003A5E6D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6056B9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6056B9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6056B9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6056B9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6056B9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6056B9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6056B9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423D00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3A5E6D">
              <w:rPr>
                <w:sz w:val="18"/>
                <w:szCs w:val="18"/>
              </w:rPr>
              <w:t>6</w:t>
            </w:r>
          </w:p>
        </w:tc>
      </w:tr>
      <w:tr w:rsidR="003A5E6D" w:rsidRPr="003A5E6D" w:rsidTr="009129ED">
        <w:trPr>
          <w:cantSplit/>
          <w:trHeight w:val="349"/>
        </w:trPr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6056B9" w:rsidP="006C5411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A5E6D">
              <w:rPr>
                <w:b/>
                <w:bCs/>
                <w:sz w:val="18"/>
                <w:szCs w:val="18"/>
              </w:rPr>
              <w:t>Дзиова</w:t>
            </w:r>
            <w:proofErr w:type="spellEnd"/>
            <w:r w:rsidRPr="003A5E6D">
              <w:rPr>
                <w:b/>
                <w:bCs/>
                <w:sz w:val="18"/>
                <w:szCs w:val="18"/>
              </w:rPr>
              <w:t xml:space="preserve"> Э.Ю.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6056B9" w:rsidP="006C5411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A5E6D">
              <w:rPr>
                <w:b/>
                <w:bCs/>
                <w:sz w:val="18"/>
                <w:szCs w:val="18"/>
              </w:rPr>
              <w:t>Брейн</w:t>
            </w:r>
            <w:proofErr w:type="spellEnd"/>
            <w:r w:rsidRPr="003A5E6D">
              <w:rPr>
                <w:b/>
                <w:bCs/>
                <w:sz w:val="18"/>
                <w:szCs w:val="18"/>
              </w:rPr>
              <w:t>-ринг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B9" w:rsidRPr="003A5E6D" w:rsidRDefault="00423D00" w:rsidP="006C5411">
            <w:pPr>
              <w:rPr>
                <w:b/>
                <w:bCs/>
                <w:sz w:val="18"/>
                <w:szCs w:val="18"/>
              </w:rPr>
            </w:pPr>
            <w:r w:rsidRPr="003A5E6D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423D00" w:rsidP="006C5411">
            <w:pPr>
              <w:rPr>
                <w:b/>
                <w:bCs/>
                <w:sz w:val="18"/>
                <w:szCs w:val="18"/>
              </w:rPr>
            </w:pPr>
            <w:r w:rsidRPr="003A5E6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423D00" w:rsidP="006C5411">
            <w:pPr>
              <w:rPr>
                <w:b/>
                <w:bCs/>
                <w:sz w:val="18"/>
                <w:szCs w:val="18"/>
              </w:rPr>
            </w:pPr>
            <w:r w:rsidRPr="003A5E6D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423D00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3A5E6D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423D00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3A5E6D">
              <w:rPr>
                <w:sz w:val="18"/>
                <w:szCs w:val="18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423D00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3A5E6D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6056B9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6056B9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6056B9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975355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3A5E6D">
              <w:rPr>
                <w:sz w:val="18"/>
                <w:szCs w:val="18"/>
              </w:rPr>
              <w:t>1</w:t>
            </w:r>
            <w:r w:rsidR="00423D00" w:rsidRPr="003A5E6D">
              <w:rPr>
                <w:sz w:val="18"/>
                <w:szCs w:val="18"/>
              </w:rPr>
              <w:t xml:space="preserve"> ком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975355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3A5E6D">
              <w:rPr>
                <w:sz w:val="18"/>
                <w:szCs w:val="18"/>
              </w:rPr>
              <w:t>9</w:t>
            </w:r>
          </w:p>
        </w:tc>
      </w:tr>
      <w:tr w:rsidR="003A5E6D" w:rsidRPr="003A5E6D" w:rsidTr="009129ED">
        <w:trPr>
          <w:cantSplit/>
          <w:trHeight w:val="349"/>
        </w:trPr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6056B9" w:rsidP="006C5411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A5E6D">
              <w:rPr>
                <w:b/>
                <w:bCs/>
                <w:sz w:val="18"/>
                <w:szCs w:val="18"/>
              </w:rPr>
              <w:t>Бутаева</w:t>
            </w:r>
            <w:proofErr w:type="spellEnd"/>
            <w:r w:rsidRPr="003A5E6D">
              <w:rPr>
                <w:b/>
                <w:bCs/>
                <w:sz w:val="18"/>
                <w:szCs w:val="18"/>
              </w:rPr>
              <w:t xml:space="preserve"> Ф.Д.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6056B9" w:rsidP="006C5411">
            <w:pPr>
              <w:jc w:val="center"/>
              <w:rPr>
                <w:b/>
                <w:bCs/>
                <w:sz w:val="18"/>
                <w:szCs w:val="18"/>
              </w:rPr>
            </w:pPr>
            <w:r w:rsidRPr="003A5E6D">
              <w:rPr>
                <w:b/>
                <w:bCs/>
                <w:sz w:val="18"/>
                <w:szCs w:val="18"/>
              </w:rPr>
              <w:t>Английский язык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B9" w:rsidRPr="003A5E6D" w:rsidRDefault="006056B9" w:rsidP="006C541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6056B9" w:rsidP="006C541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6056B9" w:rsidP="006C541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975355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3A5E6D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87079D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3A5E6D">
              <w:rPr>
                <w:sz w:val="18"/>
                <w:szCs w:val="18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87079D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3A5E6D">
              <w:rPr>
                <w:sz w:val="18"/>
                <w:szCs w:val="1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6056B9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6056B9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6056B9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6056B9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87079D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3A5E6D">
              <w:rPr>
                <w:sz w:val="18"/>
                <w:szCs w:val="18"/>
              </w:rPr>
              <w:t>9</w:t>
            </w:r>
          </w:p>
        </w:tc>
      </w:tr>
      <w:tr w:rsidR="003A5E6D" w:rsidRPr="003A5E6D" w:rsidTr="009129ED">
        <w:trPr>
          <w:cantSplit/>
          <w:trHeight w:val="349"/>
        </w:trPr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3A5E6D" w:rsidRDefault="00CB54DF" w:rsidP="006C5411">
            <w:pPr>
              <w:jc w:val="center"/>
              <w:rPr>
                <w:b/>
                <w:bCs/>
                <w:sz w:val="18"/>
                <w:szCs w:val="18"/>
              </w:rPr>
            </w:pPr>
            <w:r w:rsidRPr="003A5E6D">
              <w:rPr>
                <w:b/>
                <w:bCs/>
                <w:sz w:val="18"/>
                <w:szCs w:val="18"/>
              </w:rPr>
              <w:t>Каргинова С.Г.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3A5E6D" w:rsidRDefault="0087079D" w:rsidP="006C5411">
            <w:pPr>
              <w:jc w:val="center"/>
              <w:rPr>
                <w:b/>
                <w:bCs/>
                <w:sz w:val="18"/>
                <w:szCs w:val="18"/>
              </w:rPr>
            </w:pPr>
            <w:r w:rsidRPr="003A5E6D">
              <w:rPr>
                <w:b/>
                <w:bCs/>
                <w:sz w:val="18"/>
                <w:szCs w:val="18"/>
              </w:rPr>
              <w:t>Английский язык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F" w:rsidRPr="003A5E6D" w:rsidRDefault="0087079D" w:rsidP="006C5411">
            <w:pPr>
              <w:rPr>
                <w:b/>
                <w:bCs/>
                <w:sz w:val="18"/>
                <w:szCs w:val="18"/>
              </w:rPr>
            </w:pPr>
            <w:r w:rsidRPr="003A5E6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3A5E6D" w:rsidRDefault="0087079D" w:rsidP="006C5411">
            <w:pPr>
              <w:rPr>
                <w:b/>
                <w:bCs/>
                <w:sz w:val="18"/>
                <w:szCs w:val="18"/>
              </w:rPr>
            </w:pPr>
            <w:r w:rsidRPr="003A5E6D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3A5E6D" w:rsidRDefault="0087079D" w:rsidP="006C5411">
            <w:pPr>
              <w:rPr>
                <w:b/>
                <w:bCs/>
                <w:sz w:val="18"/>
                <w:szCs w:val="18"/>
              </w:rPr>
            </w:pPr>
            <w:r w:rsidRPr="003A5E6D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3A5E6D" w:rsidRDefault="00CB54DF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3A5E6D" w:rsidRDefault="00CB54DF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3A5E6D" w:rsidRDefault="00CB54DF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3A5E6D" w:rsidRDefault="00CB54DF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3A5E6D" w:rsidRDefault="00CB54DF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3A5E6D" w:rsidRDefault="00CB54DF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3A5E6D" w:rsidRDefault="00CB54DF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3A5E6D" w:rsidRDefault="0087079D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3A5E6D">
              <w:rPr>
                <w:sz w:val="18"/>
                <w:szCs w:val="18"/>
              </w:rPr>
              <w:t>18</w:t>
            </w:r>
          </w:p>
        </w:tc>
      </w:tr>
      <w:tr w:rsidR="003A5E6D" w:rsidRPr="003A5E6D" w:rsidTr="009129ED">
        <w:trPr>
          <w:cantSplit/>
          <w:trHeight w:val="349"/>
        </w:trPr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6056B9" w:rsidP="006C5411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A5E6D">
              <w:rPr>
                <w:b/>
                <w:bCs/>
                <w:sz w:val="18"/>
                <w:szCs w:val="18"/>
              </w:rPr>
              <w:t>Ходова</w:t>
            </w:r>
            <w:proofErr w:type="spellEnd"/>
            <w:r w:rsidRPr="003A5E6D">
              <w:rPr>
                <w:b/>
                <w:bCs/>
                <w:sz w:val="18"/>
                <w:szCs w:val="18"/>
              </w:rPr>
              <w:t xml:space="preserve"> И.В.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6056B9" w:rsidP="006C5411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A5E6D">
              <w:rPr>
                <w:b/>
                <w:bCs/>
                <w:sz w:val="18"/>
                <w:szCs w:val="18"/>
              </w:rPr>
              <w:t>Осетиноведение</w:t>
            </w:r>
            <w:proofErr w:type="spell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B9" w:rsidRPr="003A5E6D" w:rsidRDefault="006056B9" w:rsidP="006C541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6056B9" w:rsidP="006C541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4E6427" w:rsidP="006C5411">
            <w:pPr>
              <w:rPr>
                <w:b/>
                <w:bCs/>
                <w:sz w:val="18"/>
                <w:szCs w:val="18"/>
              </w:rPr>
            </w:pPr>
            <w:r w:rsidRPr="003A5E6D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4E6427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3A5E6D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4E6427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3A5E6D">
              <w:rPr>
                <w:sz w:val="18"/>
                <w:szCs w:val="18"/>
              </w:rPr>
              <w:t>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6056B9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6056B9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6056B9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6056B9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4E6427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3A5E6D">
              <w:rPr>
                <w:sz w:val="18"/>
                <w:szCs w:val="18"/>
              </w:rPr>
              <w:t>1</w:t>
            </w:r>
            <w:r w:rsidR="00423D00" w:rsidRPr="003A5E6D">
              <w:rPr>
                <w:sz w:val="18"/>
                <w:szCs w:val="18"/>
              </w:rPr>
              <w:t xml:space="preserve"> ком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4E6427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3A5E6D">
              <w:rPr>
                <w:sz w:val="18"/>
                <w:szCs w:val="18"/>
              </w:rPr>
              <w:t>9</w:t>
            </w:r>
          </w:p>
        </w:tc>
      </w:tr>
      <w:tr w:rsidR="003A5E6D" w:rsidRPr="003A5E6D" w:rsidTr="009129ED">
        <w:trPr>
          <w:cantSplit/>
          <w:trHeight w:val="349"/>
        </w:trPr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6056B9" w:rsidP="006C5411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A5E6D">
              <w:rPr>
                <w:b/>
                <w:bCs/>
                <w:sz w:val="18"/>
                <w:szCs w:val="18"/>
              </w:rPr>
              <w:t>Кадзаев</w:t>
            </w:r>
            <w:proofErr w:type="spellEnd"/>
            <w:r w:rsidRPr="003A5E6D">
              <w:rPr>
                <w:b/>
                <w:bCs/>
                <w:sz w:val="18"/>
                <w:szCs w:val="18"/>
              </w:rPr>
              <w:t xml:space="preserve"> Б.Е.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6056B9" w:rsidP="006C5411">
            <w:pPr>
              <w:jc w:val="center"/>
              <w:rPr>
                <w:b/>
                <w:bCs/>
                <w:sz w:val="18"/>
                <w:szCs w:val="18"/>
              </w:rPr>
            </w:pPr>
            <w:r w:rsidRPr="003A5E6D">
              <w:rPr>
                <w:b/>
                <w:bCs/>
                <w:sz w:val="18"/>
                <w:szCs w:val="18"/>
              </w:rPr>
              <w:t>Военно-патриотическое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B9" w:rsidRPr="003A5E6D" w:rsidRDefault="00A44640" w:rsidP="006C5411">
            <w:pPr>
              <w:rPr>
                <w:b/>
                <w:bCs/>
                <w:sz w:val="18"/>
                <w:szCs w:val="18"/>
              </w:rPr>
            </w:pPr>
            <w:r w:rsidRPr="003A5E6D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6056B9" w:rsidP="006C5411">
            <w:pPr>
              <w:rPr>
                <w:b/>
                <w:bCs/>
                <w:sz w:val="18"/>
                <w:szCs w:val="18"/>
              </w:rPr>
            </w:pPr>
            <w:r w:rsidRPr="003A5E6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A44640" w:rsidP="006C5411">
            <w:pPr>
              <w:rPr>
                <w:b/>
                <w:bCs/>
                <w:sz w:val="18"/>
                <w:szCs w:val="18"/>
              </w:rPr>
            </w:pPr>
            <w:r w:rsidRPr="003A5E6D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6056B9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6056B9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6056B9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6056B9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6056B9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6056B9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6056B9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2357D1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3A5E6D">
              <w:rPr>
                <w:sz w:val="18"/>
                <w:szCs w:val="18"/>
              </w:rPr>
              <w:t>4</w:t>
            </w:r>
          </w:p>
        </w:tc>
      </w:tr>
      <w:tr w:rsidR="003A5E6D" w:rsidRPr="003A5E6D" w:rsidTr="009129ED">
        <w:trPr>
          <w:cantSplit/>
          <w:trHeight w:val="349"/>
        </w:trPr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3A5E6D" w:rsidRDefault="00CB54DF" w:rsidP="006C5411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3A5E6D">
              <w:rPr>
                <w:b/>
                <w:bCs/>
                <w:sz w:val="18"/>
                <w:szCs w:val="18"/>
              </w:rPr>
              <w:t>Бигаева</w:t>
            </w:r>
            <w:proofErr w:type="spellEnd"/>
            <w:r w:rsidRPr="003A5E6D">
              <w:rPr>
                <w:b/>
                <w:bCs/>
                <w:sz w:val="18"/>
                <w:szCs w:val="18"/>
              </w:rPr>
              <w:t xml:space="preserve"> И.М.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3A5E6D" w:rsidRDefault="00267431" w:rsidP="006C5411">
            <w:pPr>
              <w:jc w:val="center"/>
              <w:rPr>
                <w:b/>
                <w:bCs/>
                <w:sz w:val="18"/>
                <w:szCs w:val="18"/>
              </w:rPr>
            </w:pPr>
            <w:r w:rsidRPr="003A5E6D">
              <w:rPr>
                <w:b/>
                <w:bCs/>
                <w:sz w:val="18"/>
                <w:szCs w:val="18"/>
              </w:rPr>
              <w:t>«</w:t>
            </w:r>
            <w:r w:rsidR="00455DD4" w:rsidRPr="003A5E6D">
              <w:rPr>
                <w:b/>
                <w:bCs/>
                <w:sz w:val="18"/>
                <w:szCs w:val="18"/>
              </w:rPr>
              <w:t>Барсы</w:t>
            </w:r>
            <w:r w:rsidRPr="003A5E6D">
              <w:rPr>
                <w:b/>
                <w:bCs/>
                <w:sz w:val="18"/>
                <w:szCs w:val="18"/>
              </w:rPr>
              <w:t>»</w:t>
            </w:r>
            <w:r w:rsidR="00CB54DF" w:rsidRPr="003A5E6D">
              <w:rPr>
                <w:b/>
                <w:bCs/>
                <w:sz w:val="18"/>
                <w:szCs w:val="18"/>
              </w:rPr>
              <w:t>РДШ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F" w:rsidRPr="003A5E6D" w:rsidRDefault="0087079D" w:rsidP="006C5411">
            <w:pPr>
              <w:rPr>
                <w:b/>
                <w:bCs/>
                <w:sz w:val="18"/>
                <w:szCs w:val="18"/>
              </w:rPr>
            </w:pPr>
            <w:r w:rsidRPr="003A5E6D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3A5E6D" w:rsidRDefault="0087079D" w:rsidP="006C5411">
            <w:pPr>
              <w:rPr>
                <w:b/>
                <w:bCs/>
                <w:sz w:val="18"/>
                <w:szCs w:val="18"/>
              </w:rPr>
            </w:pPr>
            <w:r w:rsidRPr="003A5E6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3A5E6D" w:rsidRDefault="0087079D" w:rsidP="006C5411">
            <w:pPr>
              <w:rPr>
                <w:b/>
                <w:bCs/>
                <w:sz w:val="18"/>
                <w:szCs w:val="18"/>
              </w:rPr>
            </w:pPr>
            <w:r w:rsidRPr="003A5E6D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3A5E6D" w:rsidRDefault="00CB54DF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3A5E6D" w:rsidRDefault="00CB54DF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3A5E6D" w:rsidRDefault="00CB54DF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3A5E6D" w:rsidRDefault="00CB54DF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3A5E6D" w:rsidRDefault="00CB54DF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3A5E6D" w:rsidRDefault="00CB54DF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3A5E6D" w:rsidRDefault="00CB54DF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3A5E6D" w:rsidRDefault="00DD7BC5" w:rsidP="006C5411">
            <w:pPr>
              <w:pStyle w:val="a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F32FDA" w:rsidRPr="00F32FDA" w:rsidTr="009129ED">
        <w:trPr>
          <w:cantSplit/>
          <w:trHeight w:val="349"/>
        </w:trPr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F32FDA" w:rsidRDefault="006056B9" w:rsidP="006C5411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736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F32FDA" w:rsidRDefault="006056B9" w:rsidP="006C5411">
            <w:pPr>
              <w:pStyle w:val="a9"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785CCA" w:rsidRDefault="00DD7BC5" w:rsidP="006C5411">
            <w:pPr>
              <w:pStyle w:val="a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</w:tr>
      <w:tr w:rsidR="001A59F8" w:rsidRPr="001A59F8" w:rsidTr="009129ED">
        <w:trPr>
          <w:cantSplit/>
          <w:trHeight w:val="345"/>
        </w:trPr>
        <w:tc>
          <w:tcPr>
            <w:tcW w:w="9502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1A59F8" w:rsidRDefault="006056B9" w:rsidP="006056B9">
            <w:pPr>
              <w:pStyle w:val="a9"/>
              <w:rPr>
                <w:sz w:val="24"/>
              </w:rPr>
            </w:pPr>
            <w:r w:rsidRPr="001A59F8">
              <w:rPr>
                <w:bCs w:val="0"/>
                <w:sz w:val="24"/>
              </w:rPr>
              <w:t>Техническое</w:t>
            </w:r>
          </w:p>
        </w:tc>
      </w:tr>
      <w:tr w:rsidR="003A5E6D" w:rsidRPr="003A5E6D" w:rsidTr="009129ED">
        <w:trPr>
          <w:cantSplit/>
          <w:trHeight w:val="424"/>
        </w:trPr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79D" w:rsidRPr="003A5E6D" w:rsidRDefault="0087079D" w:rsidP="006C5411">
            <w:pPr>
              <w:rPr>
                <w:b/>
                <w:bCs/>
                <w:sz w:val="18"/>
                <w:szCs w:val="18"/>
              </w:rPr>
            </w:pPr>
            <w:r w:rsidRPr="003A5E6D">
              <w:rPr>
                <w:b/>
                <w:bCs/>
                <w:sz w:val="18"/>
                <w:szCs w:val="18"/>
              </w:rPr>
              <w:t>Валиева О.Н.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79D" w:rsidRPr="003A5E6D" w:rsidRDefault="0087079D" w:rsidP="006C5411">
            <w:pPr>
              <w:rPr>
                <w:b/>
                <w:bCs/>
                <w:sz w:val="18"/>
                <w:szCs w:val="18"/>
              </w:rPr>
            </w:pPr>
            <w:r w:rsidRPr="003A5E6D">
              <w:rPr>
                <w:b/>
                <w:bCs/>
                <w:sz w:val="18"/>
                <w:szCs w:val="18"/>
              </w:rPr>
              <w:t>Фото «Радуга»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79D" w:rsidRPr="003A5E6D" w:rsidRDefault="00B17B53" w:rsidP="006C5411">
            <w:pPr>
              <w:rPr>
                <w:b/>
                <w:bCs/>
                <w:sz w:val="18"/>
                <w:szCs w:val="18"/>
              </w:rPr>
            </w:pPr>
            <w:r w:rsidRPr="003A5E6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79D" w:rsidRPr="003A5E6D" w:rsidRDefault="0087079D" w:rsidP="006C5411">
            <w:pPr>
              <w:rPr>
                <w:b/>
                <w:bCs/>
                <w:sz w:val="18"/>
                <w:szCs w:val="18"/>
              </w:rPr>
            </w:pPr>
            <w:r w:rsidRPr="003A5E6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79D" w:rsidRPr="003A5E6D" w:rsidRDefault="0087079D" w:rsidP="006C541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79D" w:rsidRPr="003A5E6D" w:rsidRDefault="0087079D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79D" w:rsidRPr="003A5E6D" w:rsidRDefault="0087079D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79D" w:rsidRPr="003A5E6D" w:rsidRDefault="0087079D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79D" w:rsidRPr="003A5E6D" w:rsidRDefault="0087079D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79D" w:rsidRPr="003A5E6D" w:rsidRDefault="0087079D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79D" w:rsidRPr="003A5E6D" w:rsidRDefault="0087079D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79D" w:rsidRPr="003A5E6D" w:rsidRDefault="0087079D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079D" w:rsidRPr="003A5E6D" w:rsidRDefault="00B17B53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3A5E6D">
              <w:rPr>
                <w:sz w:val="18"/>
                <w:szCs w:val="18"/>
              </w:rPr>
              <w:t>2</w:t>
            </w:r>
          </w:p>
        </w:tc>
      </w:tr>
      <w:tr w:rsidR="003A5E6D" w:rsidRPr="003A5E6D" w:rsidTr="009129ED">
        <w:trPr>
          <w:cantSplit/>
          <w:trHeight w:val="350"/>
        </w:trPr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967B99" w:rsidP="006C541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3A5E6D">
              <w:rPr>
                <w:b/>
                <w:bCs/>
                <w:sz w:val="18"/>
                <w:szCs w:val="18"/>
              </w:rPr>
              <w:t>Марзоев</w:t>
            </w:r>
            <w:proofErr w:type="spellEnd"/>
            <w:r w:rsidRPr="003A5E6D">
              <w:rPr>
                <w:b/>
                <w:bCs/>
                <w:sz w:val="18"/>
                <w:szCs w:val="18"/>
              </w:rPr>
              <w:t xml:space="preserve"> И.В.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6056B9" w:rsidP="006C541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3A5E6D">
              <w:rPr>
                <w:b/>
                <w:bCs/>
                <w:sz w:val="18"/>
                <w:szCs w:val="18"/>
              </w:rPr>
              <w:t>Авиамоделльное</w:t>
            </w:r>
            <w:proofErr w:type="spell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B9" w:rsidRPr="003A5E6D" w:rsidRDefault="00580D96" w:rsidP="006C5411">
            <w:pPr>
              <w:rPr>
                <w:b/>
                <w:bCs/>
                <w:sz w:val="18"/>
                <w:szCs w:val="18"/>
              </w:rPr>
            </w:pPr>
            <w:r w:rsidRPr="003A5E6D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580D96" w:rsidP="006C5411">
            <w:pPr>
              <w:rPr>
                <w:b/>
                <w:bCs/>
                <w:sz w:val="18"/>
                <w:szCs w:val="18"/>
              </w:rPr>
            </w:pPr>
            <w:r w:rsidRPr="003A5E6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580D96" w:rsidP="006C5411">
            <w:pPr>
              <w:rPr>
                <w:b/>
                <w:bCs/>
                <w:sz w:val="18"/>
                <w:szCs w:val="18"/>
              </w:rPr>
            </w:pPr>
            <w:r w:rsidRPr="003A5E6D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580D96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3A5E6D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580D96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3A5E6D">
              <w:rPr>
                <w:sz w:val="18"/>
                <w:szCs w:val="18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580D96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3A5E6D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6056B9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6056B9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6056B9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6056B9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580D96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3A5E6D">
              <w:rPr>
                <w:sz w:val="18"/>
                <w:szCs w:val="18"/>
              </w:rPr>
              <w:t>18</w:t>
            </w:r>
          </w:p>
        </w:tc>
      </w:tr>
      <w:tr w:rsidR="003A5E6D" w:rsidRPr="003A5E6D" w:rsidTr="009129ED">
        <w:trPr>
          <w:cantSplit/>
          <w:trHeight w:val="350"/>
        </w:trPr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4C5EEB" w:rsidP="006C541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3A5E6D">
              <w:rPr>
                <w:b/>
                <w:bCs/>
                <w:sz w:val="18"/>
                <w:szCs w:val="18"/>
              </w:rPr>
              <w:t>Ревазова</w:t>
            </w:r>
            <w:proofErr w:type="spellEnd"/>
            <w:r w:rsidRPr="003A5E6D">
              <w:rPr>
                <w:b/>
                <w:bCs/>
                <w:sz w:val="18"/>
                <w:szCs w:val="18"/>
              </w:rPr>
              <w:t xml:space="preserve"> Ф.Ф.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F9633C" w:rsidP="006C5411">
            <w:pPr>
              <w:rPr>
                <w:b/>
                <w:bCs/>
                <w:sz w:val="18"/>
                <w:szCs w:val="18"/>
              </w:rPr>
            </w:pPr>
            <w:r w:rsidRPr="003A5E6D">
              <w:rPr>
                <w:b/>
                <w:bCs/>
                <w:sz w:val="18"/>
                <w:szCs w:val="18"/>
              </w:rPr>
              <w:t>Увлекательное программирование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B9" w:rsidRPr="003A5E6D" w:rsidRDefault="00297BB0" w:rsidP="006C5411">
            <w:pPr>
              <w:rPr>
                <w:b/>
                <w:bCs/>
                <w:sz w:val="18"/>
                <w:szCs w:val="18"/>
              </w:rPr>
            </w:pPr>
            <w:r w:rsidRPr="003A5E6D">
              <w:rPr>
                <w:b/>
                <w:bCs/>
                <w:sz w:val="18"/>
                <w:szCs w:val="18"/>
              </w:rPr>
              <w:t>4,5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297BB0" w:rsidP="006C5411">
            <w:pPr>
              <w:rPr>
                <w:b/>
                <w:bCs/>
                <w:sz w:val="18"/>
                <w:szCs w:val="18"/>
              </w:rPr>
            </w:pPr>
            <w:r w:rsidRPr="003A5E6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297BB0" w:rsidP="006C5411">
            <w:pPr>
              <w:rPr>
                <w:b/>
                <w:bCs/>
                <w:sz w:val="18"/>
                <w:szCs w:val="18"/>
              </w:rPr>
            </w:pPr>
            <w:r w:rsidRPr="003A5E6D">
              <w:rPr>
                <w:b/>
                <w:bCs/>
                <w:sz w:val="18"/>
                <w:szCs w:val="18"/>
              </w:rPr>
              <w:t>4,5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6056B9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6056B9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6056B9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6056B9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6056B9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6056B9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6056B9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297BB0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3A5E6D">
              <w:rPr>
                <w:sz w:val="18"/>
                <w:szCs w:val="18"/>
              </w:rPr>
              <w:t>4,5</w:t>
            </w:r>
          </w:p>
        </w:tc>
      </w:tr>
      <w:tr w:rsidR="003A5E6D" w:rsidRPr="003A5E6D" w:rsidTr="009129ED">
        <w:trPr>
          <w:cantSplit/>
          <w:trHeight w:val="350"/>
        </w:trPr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3A5E6D" w:rsidRDefault="00CB54DF" w:rsidP="006C541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3A5E6D">
              <w:rPr>
                <w:b/>
                <w:bCs/>
                <w:sz w:val="18"/>
                <w:szCs w:val="18"/>
              </w:rPr>
              <w:t>Дзарасова</w:t>
            </w:r>
            <w:proofErr w:type="spellEnd"/>
            <w:r w:rsidRPr="003A5E6D">
              <w:rPr>
                <w:b/>
                <w:bCs/>
                <w:sz w:val="18"/>
                <w:szCs w:val="18"/>
              </w:rPr>
              <w:t xml:space="preserve"> А.С.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3A5E6D" w:rsidRDefault="00AD15CF" w:rsidP="006C5411">
            <w:pPr>
              <w:rPr>
                <w:b/>
                <w:bCs/>
                <w:sz w:val="18"/>
                <w:szCs w:val="18"/>
              </w:rPr>
            </w:pPr>
            <w:r w:rsidRPr="003A5E6D">
              <w:rPr>
                <w:b/>
                <w:bCs/>
                <w:sz w:val="18"/>
                <w:szCs w:val="18"/>
              </w:rPr>
              <w:t>П</w:t>
            </w:r>
            <w:r w:rsidR="00297BB0" w:rsidRPr="003A5E6D">
              <w:rPr>
                <w:b/>
                <w:bCs/>
                <w:sz w:val="18"/>
                <w:szCs w:val="18"/>
              </w:rPr>
              <w:t>рактическая</w:t>
            </w:r>
            <w:r w:rsidRPr="003A5E6D">
              <w:rPr>
                <w:b/>
                <w:bCs/>
                <w:sz w:val="18"/>
                <w:szCs w:val="18"/>
              </w:rPr>
              <w:t xml:space="preserve"> информатика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4DF" w:rsidRPr="003A5E6D" w:rsidRDefault="00AD15CF" w:rsidP="006C5411">
            <w:pPr>
              <w:rPr>
                <w:b/>
                <w:bCs/>
                <w:sz w:val="18"/>
                <w:szCs w:val="18"/>
              </w:rPr>
            </w:pPr>
            <w:r w:rsidRPr="003A5E6D">
              <w:rPr>
                <w:b/>
                <w:bCs/>
                <w:sz w:val="18"/>
                <w:szCs w:val="18"/>
              </w:rPr>
              <w:t>4,5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3A5E6D" w:rsidRDefault="00AD15CF" w:rsidP="006C5411">
            <w:pPr>
              <w:rPr>
                <w:b/>
                <w:bCs/>
                <w:sz w:val="18"/>
                <w:szCs w:val="18"/>
              </w:rPr>
            </w:pPr>
            <w:r w:rsidRPr="003A5E6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3A5E6D" w:rsidRDefault="00AD15CF" w:rsidP="006C5411">
            <w:pPr>
              <w:rPr>
                <w:b/>
                <w:bCs/>
                <w:sz w:val="18"/>
                <w:szCs w:val="18"/>
              </w:rPr>
            </w:pPr>
            <w:r w:rsidRPr="003A5E6D">
              <w:rPr>
                <w:b/>
                <w:bCs/>
                <w:sz w:val="18"/>
                <w:szCs w:val="18"/>
              </w:rPr>
              <w:t>4,5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3A5E6D" w:rsidRDefault="00CB54DF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3A5E6D" w:rsidRDefault="00CB54DF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3A5E6D" w:rsidRDefault="00CB54DF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3A5E6D" w:rsidRDefault="00CB54DF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3A5E6D" w:rsidRDefault="00CB54DF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3A5E6D" w:rsidRDefault="00CB54DF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3A5E6D" w:rsidRDefault="00CB54DF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4DF" w:rsidRPr="003A5E6D" w:rsidRDefault="00AD15CF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3A5E6D">
              <w:rPr>
                <w:sz w:val="18"/>
                <w:szCs w:val="18"/>
              </w:rPr>
              <w:t>4,5</w:t>
            </w:r>
          </w:p>
        </w:tc>
      </w:tr>
      <w:tr w:rsidR="003A5E6D" w:rsidRPr="003A5E6D" w:rsidTr="009129ED">
        <w:trPr>
          <w:cantSplit/>
          <w:trHeight w:val="350"/>
        </w:trPr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6056B9" w:rsidP="006C541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6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6056B9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0D014C" w:rsidP="006C5411">
            <w:pPr>
              <w:pStyle w:val="a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</w:tr>
      <w:tr w:rsidR="001A59F8" w:rsidRPr="001A59F8" w:rsidTr="009129ED">
        <w:trPr>
          <w:cantSplit/>
          <w:trHeight w:val="350"/>
        </w:trPr>
        <w:tc>
          <w:tcPr>
            <w:tcW w:w="950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1A59F8" w:rsidRDefault="004C4264" w:rsidP="002175C9">
            <w:pPr>
              <w:pStyle w:val="a9"/>
              <w:rPr>
                <w:sz w:val="24"/>
              </w:rPr>
            </w:pPr>
            <w:r w:rsidRPr="001A59F8">
              <w:rPr>
                <w:bCs w:val="0"/>
                <w:sz w:val="24"/>
              </w:rPr>
              <w:t>Естественно</w:t>
            </w:r>
            <w:r w:rsidR="006056B9" w:rsidRPr="001A59F8">
              <w:rPr>
                <w:bCs w:val="0"/>
                <w:sz w:val="24"/>
              </w:rPr>
              <w:t>научное</w:t>
            </w:r>
          </w:p>
        </w:tc>
      </w:tr>
      <w:tr w:rsidR="003A5E6D" w:rsidRPr="003A5E6D" w:rsidTr="009129ED">
        <w:trPr>
          <w:cantSplit/>
          <w:trHeight w:val="423"/>
        </w:trPr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967B99" w:rsidP="006C541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3A5E6D">
              <w:rPr>
                <w:b/>
                <w:bCs/>
                <w:sz w:val="18"/>
                <w:szCs w:val="18"/>
              </w:rPr>
              <w:t>Албегова</w:t>
            </w:r>
            <w:proofErr w:type="spellEnd"/>
            <w:r w:rsidRPr="003A5E6D">
              <w:rPr>
                <w:b/>
                <w:bCs/>
                <w:sz w:val="18"/>
                <w:szCs w:val="18"/>
              </w:rPr>
              <w:t xml:space="preserve"> З.В.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6056B9" w:rsidP="006C5411">
            <w:pPr>
              <w:rPr>
                <w:b/>
                <w:bCs/>
                <w:sz w:val="18"/>
                <w:szCs w:val="18"/>
              </w:rPr>
            </w:pPr>
            <w:r w:rsidRPr="003A5E6D">
              <w:rPr>
                <w:b/>
                <w:bCs/>
                <w:sz w:val="18"/>
                <w:szCs w:val="18"/>
              </w:rPr>
              <w:t xml:space="preserve">«Юный </w:t>
            </w:r>
            <w:proofErr w:type="spellStart"/>
            <w:r w:rsidRPr="003A5E6D">
              <w:rPr>
                <w:b/>
                <w:bCs/>
                <w:sz w:val="18"/>
                <w:szCs w:val="18"/>
              </w:rPr>
              <w:t>эколлог</w:t>
            </w:r>
            <w:proofErr w:type="spellEnd"/>
            <w:r w:rsidRPr="003A5E6D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B9" w:rsidRPr="003A5E6D" w:rsidRDefault="00EE0864" w:rsidP="006C5411">
            <w:pPr>
              <w:rPr>
                <w:b/>
                <w:bCs/>
                <w:sz w:val="18"/>
                <w:szCs w:val="18"/>
              </w:rPr>
            </w:pPr>
            <w:r w:rsidRPr="003A5E6D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6056B9" w:rsidP="006C5411">
            <w:pPr>
              <w:rPr>
                <w:b/>
                <w:bCs/>
                <w:sz w:val="18"/>
                <w:szCs w:val="18"/>
              </w:rPr>
            </w:pPr>
            <w:r w:rsidRPr="003A5E6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EE0864" w:rsidP="006C5411">
            <w:pPr>
              <w:rPr>
                <w:b/>
                <w:bCs/>
                <w:sz w:val="18"/>
                <w:szCs w:val="18"/>
              </w:rPr>
            </w:pPr>
            <w:r w:rsidRPr="003A5E6D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6056B9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3A5E6D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EE0864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3A5E6D">
              <w:rPr>
                <w:sz w:val="18"/>
                <w:szCs w:val="18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EE0864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3A5E6D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EE0864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3A5E6D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EE0864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3A5E6D">
              <w:rPr>
                <w:sz w:val="18"/>
                <w:szCs w:val="18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EE0864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3A5E6D">
              <w:rPr>
                <w:sz w:val="18"/>
                <w:szCs w:val="1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6056B9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0D014C" w:rsidRDefault="006056B9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0D014C">
              <w:rPr>
                <w:sz w:val="18"/>
                <w:szCs w:val="18"/>
              </w:rPr>
              <w:t>18</w:t>
            </w:r>
          </w:p>
        </w:tc>
      </w:tr>
      <w:tr w:rsidR="003A5E6D" w:rsidRPr="003A5E6D" w:rsidTr="009129ED">
        <w:trPr>
          <w:cantSplit/>
          <w:trHeight w:val="423"/>
        </w:trPr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967B99" w:rsidP="006C541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3A5E6D">
              <w:rPr>
                <w:b/>
                <w:bCs/>
                <w:sz w:val="18"/>
                <w:szCs w:val="18"/>
              </w:rPr>
              <w:t>Гаппова</w:t>
            </w:r>
            <w:proofErr w:type="spellEnd"/>
            <w:r w:rsidRPr="003A5E6D">
              <w:rPr>
                <w:b/>
                <w:bCs/>
                <w:sz w:val="18"/>
                <w:szCs w:val="18"/>
              </w:rPr>
              <w:t xml:space="preserve"> А.А.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6056B9" w:rsidP="006C5411">
            <w:pPr>
              <w:rPr>
                <w:b/>
                <w:bCs/>
                <w:sz w:val="18"/>
                <w:szCs w:val="18"/>
              </w:rPr>
            </w:pPr>
            <w:r w:rsidRPr="003A5E6D">
              <w:rPr>
                <w:b/>
                <w:bCs/>
                <w:sz w:val="18"/>
                <w:szCs w:val="18"/>
              </w:rPr>
              <w:t>«</w:t>
            </w:r>
            <w:proofErr w:type="spellStart"/>
            <w:r w:rsidRPr="003A5E6D">
              <w:rPr>
                <w:b/>
                <w:bCs/>
                <w:sz w:val="18"/>
                <w:szCs w:val="18"/>
              </w:rPr>
              <w:t>Билосфера</w:t>
            </w:r>
            <w:proofErr w:type="spellEnd"/>
            <w:r w:rsidRPr="003A5E6D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B9" w:rsidRPr="003A5E6D" w:rsidRDefault="00A44B03" w:rsidP="006C5411">
            <w:pPr>
              <w:rPr>
                <w:b/>
                <w:bCs/>
                <w:sz w:val="18"/>
                <w:szCs w:val="18"/>
              </w:rPr>
            </w:pPr>
            <w:r w:rsidRPr="003A5E6D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A44B03" w:rsidP="006C5411">
            <w:pPr>
              <w:rPr>
                <w:b/>
                <w:bCs/>
                <w:sz w:val="18"/>
                <w:szCs w:val="18"/>
              </w:rPr>
            </w:pPr>
            <w:r w:rsidRPr="003A5E6D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A44B03" w:rsidP="006C5411">
            <w:pPr>
              <w:rPr>
                <w:b/>
                <w:bCs/>
                <w:sz w:val="18"/>
                <w:szCs w:val="18"/>
              </w:rPr>
            </w:pPr>
            <w:r w:rsidRPr="003A5E6D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6056B9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6056B9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6056B9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6056B9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6056B9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6056B9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6056B9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0D014C" w:rsidRDefault="00182918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0D014C">
              <w:rPr>
                <w:sz w:val="18"/>
                <w:szCs w:val="18"/>
              </w:rPr>
              <w:t>9</w:t>
            </w:r>
          </w:p>
        </w:tc>
      </w:tr>
      <w:tr w:rsidR="003A5E6D" w:rsidRPr="003A5E6D" w:rsidTr="009129ED">
        <w:trPr>
          <w:cantSplit/>
          <w:trHeight w:val="423"/>
        </w:trPr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967B99" w:rsidP="006C5411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3A5E6D">
              <w:rPr>
                <w:b/>
                <w:bCs/>
                <w:sz w:val="18"/>
                <w:szCs w:val="18"/>
              </w:rPr>
              <w:t>Хабицова</w:t>
            </w:r>
            <w:proofErr w:type="spellEnd"/>
            <w:r w:rsidRPr="003A5E6D">
              <w:rPr>
                <w:b/>
                <w:bCs/>
                <w:sz w:val="18"/>
                <w:szCs w:val="18"/>
              </w:rPr>
              <w:t xml:space="preserve"> Е.Б.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6056B9" w:rsidP="006C5411">
            <w:pPr>
              <w:rPr>
                <w:b/>
                <w:bCs/>
                <w:sz w:val="18"/>
                <w:szCs w:val="18"/>
              </w:rPr>
            </w:pPr>
            <w:r w:rsidRPr="003A5E6D">
              <w:rPr>
                <w:b/>
                <w:bCs/>
                <w:sz w:val="18"/>
                <w:szCs w:val="18"/>
              </w:rPr>
              <w:t>«Физика для всех»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6B9" w:rsidRPr="003A5E6D" w:rsidRDefault="006056B9" w:rsidP="006C541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6056B9" w:rsidP="006C541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6056B9" w:rsidP="006C541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6056B9" w:rsidP="001943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6056B9" w:rsidP="001943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6056B9" w:rsidP="001943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DE3983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3A5E6D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DE3983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3A5E6D">
              <w:rPr>
                <w:sz w:val="18"/>
                <w:szCs w:val="18"/>
              </w:rP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DE3983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3A5E6D">
              <w:rPr>
                <w:sz w:val="18"/>
                <w:szCs w:val="1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3A5E6D" w:rsidRDefault="006056B9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3A5E6D">
              <w:rPr>
                <w:sz w:val="18"/>
                <w:szCs w:val="18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6B9" w:rsidRPr="000D014C" w:rsidRDefault="006056B9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0D014C">
              <w:rPr>
                <w:sz w:val="18"/>
                <w:szCs w:val="18"/>
              </w:rPr>
              <w:t>9</w:t>
            </w:r>
          </w:p>
        </w:tc>
      </w:tr>
      <w:tr w:rsidR="001A59F8" w:rsidRPr="001A59F8" w:rsidTr="009129ED">
        <w:trPr>
          <w:cantSplit/>
          <w:trHeight w:val="259"/>
        </w:trPr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9F8" w:rsidRPr="001A59F8" w:rsidRDefault="001A59F8" w:rsidP="0065015D">
            <w:pPr>
              <w:rPr>
                <w:b/>
                <w:bCs/>
                <w:sz w:val="18"/>
                <w:szCs w:val="18"/>
              </w:rPr>
            </w:pPr>
            <w:r w:rsidRPr="001A59F8">
              <w:rPr>
                <w:b/>
                <w:bCs/>
                <w:sz w:val="18"/>
                <w:szCs w:val="18"/>
              </w:rPr>
              <w:t>Петровская Л.В.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9F8" w:rsidRPr="001A59F8" w:rsidRDefault="001A59F8" w:rsidP="0065015D">
            <w:pPr>
              <w:jc w:val="center"/>
              <w:rPr>
                <w:b/>
                <w:bCs/>
                <w:sz w:val="18"/>
                <w:szCs w:val="18"/>
              </w:rPr>
            </w:pPr>
            <w:r w:rsidRPr="001A59F8">
              <w:rPr>
                <w:b/>
                <w:bCs/>
                <w:sz w:val="18"/>
                <w:szCs w:val="18"/>
              </w:rPr>
              <w:t>«Эко+»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F8" w:rsidRPr="001A59F8" w:rsidRDefault="001A59F8" w:rsidP="006501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9F8" w:rsidRPr="001A59F8" w:rsidRDefault="001A59F8" w:rsidP="006501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9F8" w:rsidRPr="001A59F8" w:rsidRDefault="001A59F8" w:rsidP="0065015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9F8" w:rsidRPr="001A59F8" w:rsidRDefault="001A59F8" w:rsidP="0065015D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9F8" w:rsidRPr="001A59F8" w:rsidRDefault="001A59F8" w:rsidP="0065015D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9F8" w:rsidRPr="001A59F8" w:rsidRDefault="001A59F8" w:rsidP="0065015D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9F8" w:rsidRPr="001A59F8" w:rsidRDefault="001A59F8" w:rsidP="001A59F8">
            <w:pPr>
              <w:rPr>
                <w:b/>
                <w:bCs/>
                <w:sz w:val="18"/>
                <w:szCs w:val="18"/>
              </w:rPr>
            </w:pPr>
            <w:r w:rsidRPr="001A59F8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9F8" w:rsidRPr="001A59F8" w:rsidRDefault="001A59F8" w:rsidP="0065015D">
            <w:pPr>
              <w:pStyle w:val="a9"/>
              <w:jc w:val="left"/>
              <w:rPr>
                <w:sz w:val="18"/>
                <w:szCs w:val="18"/>
              </w:rPr>
            </w:pPr>
            <w:r w:rsidRPr="001A59F8">
              <w:rPr>
                <w:sz w:val="18"/>
                <w:szCs w:val="18"/>
              </w:rPr>
              <w:t>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9F8" w:rsidRPr="001A59F8" w:rsidRDefault="001A59F8" w:rsidP="001A59F8">
            <w:pPr>
              <w:rPr>
                <w:b/>
                <w:bCs/>
                <w:sz w:val="18"/>
                <w:szCs w:val="18"/>
              </w:rPr>
            </w:pPr>
            <w:r w:rsidRPr="001A59F8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9F8" w:rsidRPr="001A59F8" w:rsidRDefault="001A59F8" w:rsidP="0065015D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9F8" w:rsidRPr="001A59F8" w:rsidRDefault="001A59F8" w:rsidP="0065015D">
            <w:pPr>
              <w:pStyle w:val="a9"/>
              <w:jc w:val="left"/>
              <w:rPr>
                <w:sz w:val="18"/>
                <w:szCs w:val="18"/>
              </w:rPr>
            </w:pPr>
            <w:r w:rsidRPr="001A59F8">
              <w:rPr>
                <w:sz w:val="18"/>
                <w:szCs w:val="18"/>
              </w:rPr>
              <w:t>18</w:t>
            </w:r>
          </w:p>
        </w:tc>
      </w:tr>
      <w:tr w:rsidR="001A59F8" w:rsidRPr="00F32FDA" w:rsidTr="009129ED">
        <w:trPr>
          <w:cantSplit/>
          <w:trHeight w:val="56"/>
        </w:trPr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9F8" w:rsidRPr="00F32FDA" w:rsidRDefault="001A59F8" w:rsidP="006C5411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736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9F8" w:rsidRPr="00F32FDA" w:rsidRDefault="001A59F8" w:rsidP="006C5411">
            <w:pPr>
              <w:pStyle w:val="a9"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9F8" w:rsidRPr="00F32FDA" w:rsidRDefault="001A59F8" w:rsidP="006C5411">
            <w:pPr>
              <w:pStyle w:val="a9"/>
              <w:jc w:val="left"/>
              <w:rPr>
                <w:color w:val="FF0000"/>
                <w:sz w:val="18"/>
                <w:szCs w:val="18"/>
              </w:rPr>
            </w:pPr>
            <w:r w:rsidRPr="000D014C">
              <w:rPr>
                <w:sz w:val="18"/>
                <w:szCs w:val="18"/>
              </w:rPr>
              <w:t>54</w:t>
            </w:r>
          </w:p>
        </w:tc>
      </w:tr>
      <w:tr w:rsidR="001A59F8" w:rsidRPr="001A59F8" w:rsidTr="009129ED">
        <w:trPr>
          <w:cantSplit/>
          <w:trHeight w:val="423"/>
        </w:trPr>
        <w:tc>
          <w:tcPr>
            <w:tcW w:w="9502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9F8" w:rsidRPr="001A59F8" w:rsidRDefault="001A59F8" w:rsidP="002175C9">
            <w:pPr>
              <w:pStyle w:val="a9"/>
              <w:rPr>
                <w:bCs w:val="0"/>
                <w:sz w:val="24"/>
              </w:rPr>
            </w:pPr>
            <w:proofErr w:type="spellStart"/>
            <w:r w:rsidRPr="001A59F8">
              <w:rPr>
                <w:bCs w:val="0"/>
                <w:sz w:val="24"/>
              </w:rPr>
              <w:lastRenderedPageBreak/>
              <w:t>Туристско</w:t>
            </w:r>
            <w:proofErr w:type="spellEnd"/>
            <w:r w:rsidRPr="001A59F8">
              <w:rPr>
                <w:bCs w:val="0"/>
                <w:sz w:val="24"/>
              </w:rPr>
              <w:t xml:space="preserve"> – краеведческое</w:t>
            </w:r>
          </w:p>
        </w:tc>
      </w:tr>
      <w:tr w:rsidR="001A59F8" w:rsidRPr="000D014C" w:rsidTr="009129ED">
        <w:trPr>
          <w:cantSplit/>
          <w:trHeight w:val="259"/>
        </w:trPr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9F8" w:rsidRPr="000D014C" w:rsidRDefault="001A59F8" w:rsidP="00CD0977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0D014C">
              <w:rPr>
                <w:b/>
                <w:bCs/>
                <w:sz w:val="18"/>
                <w:szCs w:val="18"/>
              </w:rPr>
              <w:t>Саутиева</w:t>
            </w:r>
            <w:proofErr w:type="spellEnd"/>
            <w:r w:rsidRPr="000D014C">
              <w:rPr>
                <w:b/>
                <w:bCs/>
                <w:sz w:val="18"/>
                <w:szCs w:val="18"/>
              </w:rPr>
              <w:t xml:space="preserve"> М.В.</w:t>
            </w:r>
          </w:p>
          <w:p w:rsidR="001A59F8" w:rsidRPr="000D014C" w:rsidRDefault="001A59F8" w:rsidP="00CD09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9F8" w:rsidRPr="000D014C" w:rsidRDefault="001A59F8" w:rsidP="00CD0977">
            <w:pPr>
              <w:jc w:val="center"/>
              <w:rPr>
                <w:b/>
                <w:bCs/>
                <w:sz w:val="18"/>
                <w:szCs w:val="18"/>
              </w:rPr>
            </w:pPr>
            <w:r w:rsidRPr="000D014C">
              <w:rPr>
                <w:b/>
                <w:bCs/>
                <w:sz w:val="18"/>
                <w:szCs w:val="18"/>
              </w:rPr>
              <w:t>«Юный краевед»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F8" w:rsidRPr="000D014C" w:rsidRDefault="001A59F8" w:rsidP="00CD0977">
            <w:pPr>
              <w:rPr>
                <w:b/>
                <w:bCs/>
                <w:sz w:val="18"/>
                <w:szCs w:val="18"/>
              </w:rPr>
            </w:pPr>
            <w:r w:rsidRPr="000D014C">
              <w:rPr>
                <w:b/>
                <w:bCs/>
                <w:sz w:val="18"/>
                <w:szCs w:val="18"/>
              </w:rPr>
              <w:t>4,5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9F8" w:rsidRPr="000D014C" w:rsidRDefault="001A59F8" w:rsidP="00CD0977">
            <w:pPr>
              <w:rPr>
                <w:b/>
                <w:bCs/>
                <w:sz w:val="18"/>
                <w:szCs w:val="18"/>
              </w:rPr>
            </w:pPr>
            <w:r w:rsidRPr="000D014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9F8" w:rsidRPr="000D014C" w:rsidRDefault="001A59F8" w:rsidP="00CD0977">
            <w:pPr>
              <w:rPr>
                <w:b/>
                <w:bCs/>
                <w:sz w:val="18"/>
                <w:szCs w:val="18"/>
              </w:rPr>
            </w:pPr>
            <w:r w:rsidRPr="000D014C">
              <w:rPr>
                <w:b/>
                <w:bCs/>
                <w:sz w:val="18"/>
                <w:szCs w:val="18"/>
              </w:rPr>
              <w:t>4,5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9F8" w:rsidRPr="000D014C" w:rsidRDefault="001A59F8" w:rsidP="00CD0977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9F8" w:rsidRPr="000D014C" w:rsidRDefault="001A59F8" w:rsidP="00CD0977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9F8" w:rsidRPr="000D014C" w:rsidRDefault="001A59F8" w:rsidP="00CD0977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9F8" w:rsidRPr="000D014C" w:rsidRDefault="001A59F8" w:rsidP="00CD0977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9F8" w:rsidRPr="000D014C" w:rsidRDefault="001A59F8" w:rsidP="00CD0977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9F8" w:rsidRPr="000D014C" w:rsidRDefault="001A59F8" w:rsidP="00CD0977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9F8" w:rsidRPr="000D014C" w:rsidRDefault="001A59F8" w:rsidP="00CD0977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9F8" w:rsidRPr="000D014C" w:rsidRDefault="001A59F8" w:rsidP="00CD0977">
            <w:pPr>
              <w:pStyle w:val="a9"/>
              <w:jc w:val="left"/>
              <w:rPr>
                <w:sz w:val="18"/>
                <w:szCs w:val="18"/>
              </w:rPr>
            </w:pPr>
            <w:r w:rsidRPr="000D014C">
              <w:rPr>
                <w:sz w:val="18"/>
                <w:szCs w:val="18"/>
              </w:rPr>
              <w:t>4,5</w:t>
            </w:r>
          </w:p>
        </w:tc>
      </w:tr>
      <w:tr w:rsidR="001A59F8" w:rsidRPr="000D014C" w:rsidTr="009129ED">
        <w:trPr>
          <w:cantSplit/>
          <w:trHeight w:val="259"/>
        </w:trPr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9F8" w:rsidRPr="000D014C" w:rsidRDefault="001A59F8" w:rsidP="00CD0977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0D014C">
              <w:rPr>
                <w:b/>
                <w:bCs/>
                <w:sz w:val="18"/>
                <w:szCs w:val="18"/>
              </w:rPr>
              <w:t>Чибирова</w:t>
            </w:r>
            <w:proofErr w:type="spellEnd"/>
            <w:r w:rsidRPr="000D014C">
              <w:rPr>
                <w:b/>
                <w:bCs/>
                <w:sz w:val="18"/>
                <w:szCs w:val="18"/>
              </w:rPr>
              <w:t xml:space="preserve"> М.Р.</w:t>
            </w:r>
          </w:p>
          <w:p w:rsidR="001A59F8" w:rsidRPr="000D014C" w:rsidRDefault="001A59F8" w:rsidP="00CD097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9F8" w:rsidRPr="000D014C" w:rsidRDefault="001A59F8" w:rsidP="00CD0977">
            <w:pPr>
              <w:jc w:val="center"/>
              <w:rPr>
                <w:b/>
                <w:bCs/>
                <w:sz w:val="18"/>
                <w:szCs w:val="18"/>
              </w:rPr>
            </w:pPr>
            <w:r w:rsidRPr="000D014C">
              <w:rPr>
                <w:b/>
                <w:bCs/>
                <w:sz w:val="18"/>
                <w:szCs w:val="18"/>
              </w:rPr>
              <w:t>«Юный путешественник»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F8" w:rsidRPr="000D014C" w:rsidRDefault="001A59F8" w:rsidP="00CD0977">
            <w:pPr>
              <w:rPr>
                <w:b/>
                <w:bCs/>
                <w:sz w:val="18"/>
                <w:szCs w:val="18"/>
              </w:rPr>
            </w:pPr>
            <w:r w:rsidRPr="000D014C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9F8" w:rsidRPr="000D014C" w:rsidRDefault="001A59F8" w:rsidP="00CD0977">
            <w:pPr>
              <w:rPr>
                <w:b/>
                <w:bCs/>
                <w:sz w:val="18"/>
                <w:szCs w:val="18"/>
              </w:rPr>
            </w:pPr>
            <w:r w:rsidRPr="000D014C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9F8" w:rsidRPr="000D014C" w:rsidRDefault="001A59F8" w:rsidP="00CD0977">
            <w:pPr>
              <w:rPr>
                <w:b/>
                <w:bCs/>
                <w:sz w:val="18"/>
                <w:szCs w:val="18"/>
              </w:rPr>
            </w:pPr>
            <w:r w:rsidRPr="000D014C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9F8" w:rsidRPr="000D014C" w:rsidRDefault="001A59F8" w:rsidP="00CD0977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9F8" w:rsidRPr="000D014C" w:rsidRDefault="001A59F8" w:rsidP="00CD0977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9F8" w:rsidRPr="000D014C" w:rsidRDefault="001A59F8" w:rsidP="00CD0977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9F8" w:rsidRPr="000D014C" w:rsidRDefault="001A59F8" w:rsidP="00CD0977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9F8" w:rsidRPr="000D014C" w:rsidRDefault="001A59F8" w:rsidP="00CD0977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9F8" w:rsidRPr="000D014C" w:rsidRDefault="001A59F8" w:rsidP="00CD0977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9F8" w:rsidRPr="000D014C" w:rsidRDefault="001A59F8" w:rsidP="00CD0977">
            <w:pPr>
              <w:pStyle w:val="a9"/>
              <w:jc w:val="left"/>
              <w:rPr>
                <w:sz w:val="18"/>
                <w:szCs w:val="18"/>
              </w:rPr>
            </w:pPr>
            <w:r w:rsidRPr="000D014C">
              <w:rPr>
                <w:sz w:val="18"/>
                <w:szCs w:val="18"/>
              </w:rPr>
              <w:t>6 ком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9F8" w:rsidRPr="000D014C" w:rsidRDefault="001A59F8" w:rsidP="00CD0977">
            <w:pPr>
              <w:pStyle w:val="a9"/>
              <w:jc w:val="left"/>
              <w:rPr>
                <w:sz w:val="18"/>
                <w:szCs w:val="18"/>
              </w:rPr>
            </w:pPr>
            <w:r w:rsidRPr="000D014C">
              <w:rPr>
                <w:sz w:val="18"/>
                <w:szCs w:val="18"/>
              </w:rPr>
              <w:t>18</w:t>
            </w:r>
          </w:p>
        </w:tc>
      </w:tr>
      <w:tr w:rsidR="001A59F8" w:rsidRPr="00F32FDA" w:rsidTr="009129ED">
        <w:trPr>
          <w:cantSplit/>
          <w:trHeight w:val="259"/>
        </w:trPr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9F8" w:rsidRPr="00F32FDA" w:rsidRDefault="001A59F8" w:rsidP="00CD097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9F8" w:rsidRPr="00F32FDA" w:rsidRDefault="001A59F8" w:rsidP="00CD0977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F8" w:rsidRPr="00F32FDA" w:rsidRDefault="001A59F8" w:rsidP="00CD097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9F8" w:rsidRPr="00F32FDA" w:rsidRDefault="001A59F8" w:rsidP="00CD097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9F8" w:rsidRPr="00F32FDA" w:rsidRDefault="001A59F8" w:rsidP="00CD0977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9F8" w:rsidRPr="00F32FDA" w:rsidRDefault="001A59F8" w:rsidP="00CD0977">
            <w:pPr>
              <w:pStyle w:val="a9"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9F8" w:rsidRPr="00F32FDA" w:rsidRDefault="001A59F8" w:rsidP="00CD0977">
            <w:pPr>
              <w:pStyle w:val="a9"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9F8" w:rsidRPr="00F32FDA" w:rsidRDefault="001A59F8" w:rsidP="00CD0977">
            <w:pPr>
              <w:pStyle w:val="a9"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9F8" w:rsidRPr="00F32FDA" w:rsidRDefault="001A59F8" w:rsidP="00CD0977">
            <w:pPr>
              <w:pStyle w:val="a9"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9F8" w:rsidRPr="00F32FDA" w:rsidRDefault="001A59F8" w:rsidP="00CD0977">
            <w:pPr>
              <w:pStyle w:val="a9"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9F8" w:rsidRPr="00F32FDA" w:rsidRDefault="001A59F8" w:rsidP="00CD0977">
            <w:pPr>
              <w:pStyle w:val="a9"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9F8" w:rsidRPr="00F32FDA" w:rsidRDefault="001A59F8" w:rsidP="00CD0977">
            <w:pPr>
              <w:pStyle w:val="a9"/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9F8" w:rsidRPr="000D014C" w:rsidRDefault="001A59F8" w:rsidP="00CD0977">
            <w:pPr>
              <w:pStyle w:val="a9"/>
              <w:jc w:val="left"/>
              <w:rPr>
                <w:sz w:val="18"/>
                <w:szCs w:val="18"/>
              </w:rPr>
            </w:pPr>
            <w:r w:rsidRPr="000D014C">
              <w:rPr>
                <w:sz w:val="18"/>
                <w:szCs w:val="18"/>
              </w:rPr>
              <w:t>22,5</w:t>
            </w:r>
          </w:p>
        </w:tc>
      </w:tr>
      <w:tr w:rsidR="001A59F8" w:rsidRPr="00F32FDA" w:rsidTr="009129ED">
        <w:trPr>
          <w:cantSplit/>
          <w:trHeight w:val="423"/>
        </w:trPr>
        <w:tc>
          <w:tcPr>
            <w:tcW w:w="9502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9F8" w:rsidRPr="00F32FDA" w:rsidRDefault="001A59F8" w:rsidP="002175C9">
            <w:pPr>
              <w:pStyle w:val="a9"/>
              <w:rPr>
                <w:bCs w:val="0"/>
                <w:color w:val="FF0000"/>
                <w:sz w:val="24"/>
              </w:rPr>
            </w:pPr>
          </w:p>
        </w:tc>
      </w:tr>
      <w:tr w:rsidR="001A59F8" w:rsidRPr="001A59F8" w:rsidTr="009129ED">
        <w:trPr>
          <w:cantSplit/>
          <w:trHeight w:val="423"/>
        </w:trPr>
        <w:tc>
          <w:tcPr>
            <w:tcW w:w="9502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9F8" w:rsidRPr="001A59F8" w:rsidRDefault="001A59F8" w:rsidP="002175C9">
            <w:pPr>
              <w:pStyle w:val="a9"/>
              <w:rPr>
                <w:sz w:val="24"/>
              </w:rPr>
            </w:pPr>
            <w:proofErr w:type="spellStart"/>
            <w:r w:rsidRPr="001A59F8">
              <w:rPr>
                <w:bCs w:val="0"/>
                <w:sz w:val="24"/>
              </w:rPr>
              <w:t>Физкультурно</w:t>
            </w:r>
            <w:proofErr w:type="spellEnd"/>
            <w:r w:rsidRPr="001A59F8">
              <w:rPr>
                <w:bCs w:val="0"/>
                <w:sz w:val="24"/>
              </w:rPr>
              <w:t xml:space="preserve"> – спортивное</w:t>
            </w:r>
          </w:p>
        </w:tc>
      </w:tr>
      <w:tr w:rsidR="001A59F8" w:rsidRPr="000D014C" w:rsidTr="009129ED">
        <w:trPr>
          <w:cantSplit/>
          <w:trHeight w:val="210"/>
        </w:trPr>
        <w:tc>
          <w:tcPr>
            <w:tcW w:w="15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9F8" w:rsidRPr="000D014C" w:rsidRDefault="001A59F8" w:rsidP="006C5411">
            <w:pPr>
              <w:rPr>
                <w:b/>
                <w:bCs/>
                <w:sz w:val="18"/>
                <w:szCs w:val="18"/>
              </w:rPr>
            </w:pPr>
            <w:r w:rsidRPr="000D014C">
              <w:rPr>
                <w:b/>
                <w:bCs/>
                <w:sz w:val="18"/>
                <w:szCs w:val="18"/>
              </w:rPr>
              <w:t>Хрипков И.Н.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9F8" w:rsidRPr="000D014C" w:rsidRDefault="001A59F8" w:rsidP="006C5411">
            <w:pPr>
              <w:rPr>
                <w:b/>
                <w:bCs/>
                <w:sz w:val="18"/>
                <w:szCs w:val="18"/>
              </w:rPr>
            </w:pPr>
            <w:r w:rsidRPr="000D014C">
              <w:rPr>
                <w:b/>
                <w:bCs/>
                <w:sz w:val="18"/>
                <w:szCs w:val="18"/>
              </w:rPr>
              <w:t>Шахматы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F8" w:rsidRPr="000D014C" w:rsidRDefault="001A59F8" w:rsidP="006C5411">
            <w:pPr>
              <w:rPr>
                <w:b/>
                <w:bCs/>
                <w:sz w:val="18"/>
                <w:szCs w:val="18"/>
              </w:rPr>
            </w:pPr>
            <w:r w:rsidRPr="000D014C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9F8" w:rsidRPr="000D014C" w:rsidRDefault="001A59F8" w:rsidP="006C5411">
            <w:pPr>
              <w:rPr>
                <w:b/>
                <w:bCs/>
                <w:sz w:val="18"/>
                <w:szCs w:val="18"/>
              </w:rPr>
            </w:pPr>
            <w:r w:rsidRPr="000D014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9F8" w:rsidRPr="000D014C" w:rsidRDefault="001A59F8" w:rsidP="006C5411">
            <w:pPr>
              <w:rPr>
                <w:b/>
                <w:bCs/>
                <w:sz w:val="18"/>
                <w:szCs w:val="18"/>
              </w:rPr>
            </w:pPr>
            <w:r w:rsidRPr="000D014C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9F8" w:rsidRPr="000D014C" w:rsidRDefault="001A59F8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0D014C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9F8" w:rsidRPr="000D014C" w:rsidRDefault="001A59F8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0D014C">
              <w:rPr>
                <w:sz w:val="18"/>
                <w:szCs w:val="18"/>
              </w:rPr>
              <w:t>1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9F8" w:rsidRPr="000D014C" w:rsidRDefault="001A59F8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0D014C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9F8" w:rsidRPr="000D014C" w:rsidRDefault="001A59F8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0D014C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9F8" w:rsidRPr="000D014C" w:rsidRDefault="001A59F8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0D014C">
              <w:rPr>
                <w:sz w:val="18"/>
                <w:szCs w:val="18"/>
              </w:rPr>
              <w:t>1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9F8" w:rsidRPr="000D014C" w:rsidRDefault="001A59F8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0D014C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9F8" w:rsidRPr="000D014C" w:rsidRDefault="001A59F8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9F8" w:rsidRPr="000D014C" w:rsidRDefault="001A59F8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0D014C">
              <w:rPr>
                <w:sz w:val="18"/>
                <w:szCs w:val="18"/>
              </w:rPr>
              <w:t>18</w:t>
            </w:r>
          </w:p>
        </w:tc>
      </w:tr>
      <w:tr w:rsidR="001A59F8" w:rsidRPr="000D014C" w:rsidTr="009129ED">
        <w:trPr>
          <w:cantSplit/>
          <w:trHeight w:val="210"/>
        </w:trPr>
        <w:tc>
          <w:tcPr>
            <w:tcW w:w="1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9F8" w:rsidRPr="000D014C" w:rsidRDefault="001A59F8" w:rsidP="006C541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9F8" w:rsidRPr="000D014C" w:rsidRDefault="001A59F8" w:rsidP="006C541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F8" w:rsidRPr="000D014C" w:rsidRDefault="001A59F8" w:rsidP="006C5411">
            <w:pPr>
              <w:rPr>
                <w:b/>
                <w:bCs/>
                <w:sz w:val="18"/>
                <w:szCs w:val="18"/>
              </w:rPr>
            </w:pPr>
            <w:r w:rsidRPr="000D014C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9F8" w:rsidRPr="000D014C" w:rsidRDefault="001A59F8" w:rsidP="006C5411">
            <w:pPr>
              <w:rPr>
                <w:b/>
                <w:bCs/>
                <w:sz w:val="18"/>
                <w:szCs w:val="18"/>
              </w:rPr>
            </w:pPr>
            <w:r w:rsidRPr="000D014C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9F8" w:rsidRPr="000D014C" w:rsidRDefault="001A59F8" w:rsidP="006C541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9F8" w:rsidRPr="000D014C" w:rsidRDefault="001A59F8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9F8" w:rsidRPr="000D014C" w:rsidRDefault="001A59F8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9F8" w:rsidRPr="000D014C" w:rsidRDefault="001A59F8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9F8" w:rsidRPr="000D014C" w:rsidRDefault="001A59F8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9F8" w:rsidRPr="000D014C" w:rsidRDefault="001A59F8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9F8" w:rsidRPr="000D014C" w:rsidRDefault="001A59F8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9F8" w:rsidRPr="000D014C" w:rsidRDefault="001A59F8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9F8" w:rsidRPr="000D014C" w:rsidRDefault="001A59F8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</w:tr>
      <w:tr w:rsidR="001A59F8" w:rsidRPr="000D014C" w:rsidTr="009129ED">
        <w:trPr>
          <w:cantSplit/>
          <w:trHeight w:val="56"/>
        </w:trPr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9F8" w:rsidRPr="000D014C" w:rsidRDefault="001A59F8" w:rsidP="006C541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6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9F8" w:rsidRPr="000D014C" w:rsidRDefault="001A59F8" w:rsidP="006C5411">
            <w:pPr>
              <w:pStyle w:val="a9"/>
              <w:jc w:val="left"/>
              <w:rPr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9F8" w:rsidRPr="000D014C" w:rsidRDefault="001A59F8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0D014C">
              <w:rPr>
                <w:sz w:val="18"/>
                <w:szCs w:val="18"/>
              </w:rPr>
              <w:t>18</w:t>
            </w:r>
          </w:p>
        </w:tc>
      </w:tr>
      <w:tr w:rsidR="001A59F8" w:rsidRPr="000D014C" w:rsidTr="009129ED">
        <w:trPr>
          <w:cantSplit/>
          <w:trHeight w:val="397"/>
        </w:trPr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9F8" w:rsidRPr="000D014C" w:rsidRDefault="001A59F8" w:rsidP="006C541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63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A59F8" w:rsidRPr="000D014C" w:rsidRDefault="001A59F8" w:rsidP="006C5411">
            <w:pPr>
              <w:pStyle w:val="a9"/>
              <w:jc w:val="left"/>
              <w:rPr>
                <w:sz w:val="18"/>
                <w:szCs w:val="18"/>
              </w:rPr>
            </w:pPr>
            <w:r w:rsidRPr="000D014C">
              <w:rPr>
                <w:sz w:val="22"/>
                <w:szCs w:val="18"/>
              </w:rPr>
              <w:t>Всего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9F8" w:rsidRPr="000D014C" w:rsidRDefault="00DD7BC5" w:rsidP="006C5411">
            <w:pPr>
              <w:pStyle w:val="a9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609,5</w:t>
            </w:r>
          </w:p>
        </w:tc>
      </w:tr>
    </w:tbl>
    <w:p w:rsidR="00FE4B95" w:rsidRPr="00285766" w:rsidRDefault="00FE4B95" w:rsidP="00762614">
      <w:pPr>
        <w:rPr>
          <w:sz w:val="28"/>
          <w:szCs w:val="28"/>
        </w:rPr>
      </w:pPr>
    </w:p>
    <w:p w:rsidR="00FE4B95" w:rsidRPr="00EE1E92" w:rsidRDefault="00A87EFA" w:rsidP="00EE1E92">
      <w:pPr>
        <w:ind w:firstLine="426"/>
        <w:rPr>
          <w:b/>
          <w:sz w:val="28"/>
          <w:szCs w:val="28"/>
        </w:rPr>
      </w:pPr>
      <w:r w:rsidRPr="00285766">
        <w:rPr>
          <w:b/>
          <w:sz w:val="28"/>
          <w:szCs w:val="28"/>
        </w:rPr>
        <w:t xml:space="preserve">4. </w:t>
      </w:r>
      <w:r w:rsidR="00FE4B95" w:rsidRPr="00285766">
        <w:rPr>
          <w:b/>
          <w:sz w:val="28"/>
          <w:szCs w:val="28"/>
        </w:rPr>
        <w:t>Краткие характеристики дополнительных образовательных</w:t>
      </w:r>
      <w:r w:rsidR="00EE1E92">
        <w:rPr>
          <w:b/>
          <w:sz w:val="28"/>
          <w:szCs w:val="28"/>
        </w:rPr>
        <w:t xml:space="preserve"> программ.</w:t>
      </w:r>
    </w:p>
    <w:p w:rsidR="00FE4B95" w:rsidRPr="00285766" w:rsidRDefault="00FE4B95" w:rsidP="00A43F36">
      <w:pPr>
        <w:pStyle w:val="Style2"/>
        <w:widowControl/>
        <w:spacing w:line="240" w:lineRule="auto"/>
        <w:ind w:firstLine="709"/>
        <w:jc w:val="both"/>
        <w:rPr>
          <w:rStyle w:val="FontStyle40"/>
          <w:sz w:val="28"/>
          <w:szCs w:val="28"/>
        </w:rPr>
      </w:pPr>
      <w:r w:rsidRPr="00285766">
        <w:rPr>
          <w:rStyle w:val="FontStyle40"/>
          <w:sz w:val="28"/>
          <w:szCs w:val="28"/>
        </w:rPr>
        <w:t>Учреждение   осуществляет   образовательную   деятельность   по   дополнительным общеобразовательным общеразвивающим программам.  Программы реализуются по следующим направленностям:</w:t>
      </w:r>
    </w:p>
    <w:p w:rsidR="00FE4B95" w:rsidRPr="00285766" w:rsidRDefault="00FE4B95" w:rsidP="00A43F36">
      <w:pPr>
        <w:pStyle w:val="Style27"/>
        <w:widowControl/>
        <w:numPr>
          <w:ilvl w:val="0"/>
          <w:numId w:val="10"/>
        </w:numPr>
        <w:tabs>
          <w:tab w:val="left" w:pos="792"/>
        </w:tabs>
        <w:jc w:val="both"/>
        <w:rPr>
          <w:rStyle w:val="FontStyle40"/>
          <w:sz w:val="28"/>
          <w:szCs w:val="28"/>
        </w:rPr>
      </w:pPr>
      <w:r w:rsidRPr="00285766">
        <w:rPr>
          <w:rStyle w:val="FontStyle40"/>
          <w:sz w:val="28"/>
          <w:szCs w:val="28"/>
        </w:rPr>
        <w:t>техническая;</w:t>
      </w:r>
    </w:p>
    <w:p w:rsidR="00FE4B95" w:rsidRPr="00285766" w:rsidRDefault="00FE4B95" w:rsidP="00A43F36">
      <w:pPr>
        <w:pStyle w:val="Style27"/>
        <w:widowControl/>
        <w:numPr>
          <w:ilvl w:val="0"/>
          <w:numId w:val="10"/>
        </w:numPr>
        <w:tabs>
          <w:tab w:val="left" w:pos="792"/>
        </w:tabs>
        <w:jc w:val="both"/>
        <w:rPr>
          <w:rStyle w:val="FontStyle40"/>
          <w:sz w:val="28"/>
          <w:szCs w:val="28"/>
        </w:rPr>
      </w:pPr>
      <w:r w:rsidRPr="00285766">
        <w:rPr>
          <w:rStyle w:val="FontStyle40"/>
          <w:sz w:val="28"/>
          <w:szCs w:val="28"/>
        </w:rPr>
        <w:t>художественная;</w:t>
      </w:r>
    </w:p>
    <w:p w:rsidR="00FE4B95" w:rsidRPr="00285766" w:rsidRDefault="00FE4B95" w:rsidP="00A43F36">
      <w:pPr>
        <w:pStyle w:val="Style27"/>
        <w:widowControl/>
        <w:numPr>
          <w:ilvl w:val="0"/>
          <w:numId w:val="10"/>
        </w:numPr>
        <w:tabs>
          <w:tab w:val="left" w:pos="792"/>
        </w:tabs>
        <w:jc w:val="both"/>
        <w:rPr>
          <w:rStyle w:val="FontStyle40"/>
          <w:sz w:val="28"/>
          <w:szCs w:val="28"/>
        </w:rPr>
      </w:pPr>
      <w:proofErr w:type="spellStart"/>
      <w:r w:rsidRPr="00285766">
        <w:rPr>
          <w:rStyle w:val="FontStyle40"/>
          <w:sz w:val="28"/>
          <w:szCs w:val="28"/>
        </w:rPr>
        <w:t>естесственнонаучная</w:t>
      </w:r>
      <w:proofErr w:type="spellEnd"/>
      <w:r w:rsidRPr="00285766">
        <w:rPr>
          <w:rStyle w:val="FontStyle40"/>
          <w:sz w:val="28"/>
          <w:szCs w:val="28"/>
        </w:rPr>
        <w:t>;</w:t>
      </w:r>
    </w:p>
    <w:p w:rsidR="00FE4B95" w:rsidRPr="00285766" w:rsidRDefault="00FE4B95" w:rsidP="00A43F36">
      <w:pPr>
        <w:pStyle w:val="Style27"/>
        <w:widowControl/>
        <w:numPr>
          <w:ilvl w:val="0"/>
          <w:numId w:val="10"/>
        </w:numPr>
        <w:tabs>
          <w:tab w:val="left" w:pos="792"/>
        </w:tabs>
        <w:jc w:val="both"/>
        <w:rPr>
          <w:rStyle w:val="FontStyle40"/>
          <w:sz w:val="28"/>
          <w:szCs w:val="28"/>
        </w:rPr>
      </w:pPr>
      <w:r w:rsidRPr="00285766">
        <w:rPr>
          <w:rStyle w:val="FontStyle40"/>
          <w:sz w:val="28"/>
          <w:szCs w:val="28"/>
        </w:rPr>
        <w:t>социально-педагогическая;</w:t>
      </w:r>
    </w:p>
    <w:p w:rsidR="00FE4B95" w:rsidRDefault="00FE4B95" w:rsidP="00A43F36">
      <w:pPr>
        <w:pStyle w:val="Style27"/>
        <w:widowControl/>
        <w:numPr>
          <w:ilvl w:val="0"/>
          <w:numId w:val="10"/>
        </w:numPr>
        <w:tabs>
          <w:tab w:val="left" w:pos="792"/>
        </w:tabs>
        <w:jc w:val="both"/>
        <w:rPr>
          <w:sz w:val="28"/>
          <w:szCs w:val="28"/>
        </w:rPr>
      </w:pPr>
      <w:r w:rsidRPr="00285766">
        <w:rPr>
          <w:sz w:val="28"/>
          <w:szCs w:val="28"/>
        </w:rPr>
        <w:t>физкультурн</w:t>
      </w:r>
      <w:proofErr w:type="gramStart"/>
      <w:r w:rsidRPr="00285766">
        <w:rPr>
          <w:sz w:val="28"/>
          <w:szCs w:val="28"/>
        </w:rPr>
        <w:t>о-</w:t>
      </w:r>
      <w:proofErr w:type="gramEnd"/>
      <w:r w:rsidRPr="00285766">
        <w:rPr>
          <w:sz w:val="28"/>
          <w:szCs w:val="28"/>
        </w:rPr>
        <w:t xml:space="preserve"> спортивная</w:t>
      </w:r>
      <w:r w:rsidR="00AD1022">
        <w:rPr>
          <w:sz w:val="28"/>
          <w:szCs w:val="28"/>
        </w:rPr>
        <w:t xml:space="preserve">;  </w:t>
      </w:r>
    </w:p>
    <w:p w:rsidR="00AD1022" w:rsidRPr="00285766" w:rsidRDefault="00AD1022" w:rsidP="00A43F36">
      <w:pPr>
        <w:pStyle w:val="Style27"/>
        <w:widowControl/>
        <w:numPr>
          <w:ilvl w:val="0"/>
          <w:numId w:val="10"/>
        </w:numPr>
        <w:tabs>
          <w:tab w:val="left" w:pos="792"/>
        </w:tabs>
        <w:jc w:val="both"/>
        <w:rPr>
          <w:rStyle w:val="FontStyle40"/>
          <w:sz w:val="28"/>
          <w:szCs w:val="28"/>
        </w:rPr>
      </w:pPr>
      <w:proofErr w:type="spellStart"/>
      <w:r>
        <w:rPr>
          <w:sz w:val="28"/>
          <w:szCs w:val="28"/>
        </w:rPr>
        <w:t>туристско</w:t>
      </w:r>
      <w:proofErr w:type="spellEnd"/>
      <w:r>
        <w:rPr>
          <w:sz w:val="28"/>
          <w:szCs w:val="28"/>
        </w:rPr>
        <w:t xml:space="preserve"> – краеведческое</w:t>
      </w:r>
    </w:p>
    <w:p w:rsidR="00FE4B95" w:rsidRPr="00285766" w:rsidRDefault="00FE4B95" w:rsidP="00A43F36">
      <w:pPr>
        <w:pStyle w:val="Style27"/>
        <w:widowControl/>
        <w:tabs>
          <w:tab w:val="left" w:pos="792"/>
        </w:tabs>
        <w:ind w:firstLine="451"/>
        <w:jc w:val="both"/>
        <w:rPr>
          <w:sz w:val="28"/>
          <w:szCs w:val="28"/>
        </w:rPr>
      </w:pPr>
      <w:r w:rsidRPr="00285766">
        <w:rPr>
          <w:sz w:val="28"/>
          <w:szCs w:val="28"/>
        </w:rPr>
        <w:t>Сроки реализации дополнительных общеобразовательных программ от 1 до 3 лет, отдельные программы до 5 лет.</w:t>
      </w:r>
    </w:p>
    <w:p w:rsidR="00FE4B95" w:rsidRPr="00285766" w:rsidRDefault="00FE4B95" w:rsidP="00A43F36">
      <w:pPr>
        <w:shd w:val="clear" w:color="auto" w:fill="FFFFFF"/>
        <w:ind w:firstLine="709"/>
        <w:jc w:val="both"/>
        <w:textAlignment w:val="baseline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285766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Дополнительные образовательные программы педагогов Центра  отражают педагогическую концепцию в соответствии с заявленными целями деятельности, содержат условия, методы и технологию достижения целей, а также предполагаемый конечный результат; раскрывают структуру организации, последовательность осуществления, информационное, технологическое и ресурсное обеспечение образовательного процесса в соответствии с обоснованными целями и содержанием образования.  Обучение в Центре осуществляется по 28 программам различных направленностей: </w:t>
      </w:r>
    </w:p>
    <w:p w:rsidR="00D97853" w:rsidRPr="00D97853" w:rsidRDefault="00D97853" w:rsidP="00D837F9">
      <w:pPr>
        <w:shd w:val="clear" w:color="auto" w:fill="FFFFFF"/>
        <w:spacing w:line="276" w:lineRule="auto"/>
        <w:jc w:val="both"/>
        <w:textAlignment w:val="baseline"/>
        <w:rPr>
          <w:rFonts w:eastAsiaTheme="minorHAnsi"/>
          <w:color w:val="FF0000"/>
          <w:shd w:val="clear" w:color="auto" w:fill="FFFFFF"/>
          <w:lang w:eastAsia="en-US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658"/>
        <w:gridCol w:w="2249"/>
        <w:gridCol w:w="1448"/>
        <w:gridCol w:w="1985"/>
        <w:gridCol w:w="1417"/>
      </w:tblGrid>
      <w:tr w:rsidR="00FE4B95" w:rsidRPr="00285766" w:rsidTr="003C2153">
        <w:trPr>
          <w:cantSplit/>
          <w:trHeight w:val="1134"/>
        </w:trPr>
        <w:tc>
          <w:tcPr>
            <w:tcW w:w="457" w:type="dxa"/>
          </w:tcPr>
          <w:p w:rsidR="00FE4B95" w:rsidRPr="00285766" w:rsidRDefault="00FE4B95" w:rsidP="003C2153">
            <w:pPr>
              <w:jc w:val="center"/>
            </w:pPr>
            <w:r w:rsidRPr="00285766">
              <w:t>№</w:t>
            </w:r>
          </w:p>
        </w:tc>
        <w:tc>
          <w:tcPr>
            <w:tcW w:w="1658" w:type="dxa"/>
          </w:tcPr>
          <w:p w:rsidR="00FE4B95" w:rsidRPr="00285766" w:rsidRDefault="00FE4B95" w:rsidP="003C2153">
            <w:pPr>
              <w:jc w:val="center"/>
            </w:pPr>
            <w:r w:rsidRPr="00285766">
              <w:t>ФИО педагога</w:t>
            </w:r>
          </w:p>
        </w:tc>
        <w:tc>
          <w:tcPr>
            <w:tcW w:w="2249" w:type="dxa"/>
          </w:tcPr>
          <w:p w:rsidR="00FE4B95" w:rsidRPr="00285766" w:rsidRDefault="00FE4B95" w:rsidP="003C2153">
            <w:r w:rsidRPr="00285766">
              <w:t>Наименование образовательной программы</w:t>
            </w:r>
          </w:p>
        </w:tc>
        <w:tc>
          <w:tcPr>
            <w:tcW w:w="1448" w:type="dxa"/>
          </w:tcPr>
          <w:p w:rsidR="00FE4B95" w:rsidRPr="00285766" w:rsidRDefault="00FE4B95" w:rsidP="003C2153">
            <w:pPr>
              <w:jc w:val="center"/>
            </w:pPr>
            <w:r w:rsidRPr="00285766">
              <w:t>Вид образовательной программы</w:t>
            </w:r>
          </w:p>
        </w:tc>
        <w:tc>
          <w:tcPr>
            <w:tcW w:w="1985" w:type="dxa"/>
          </w:tcPr>
          <w:p w:rsidR="00FE4B95" w:rsidRPr="00285766" w:rsidRDefault="00FE4B95" w:rsidP="003C2153">
            <w:r w:rsidRPr="00285766">
              <w:t>Уровень образовательной программы</w:t>
            </w:r>
          </w:p>
        </w:tc>
        <w:tc>
          <w:tcPr>
            <w:tcW w:w="1417" w:type="dxa"/>
          </w:tcPr>
          <w:p w:rsidR="00FE4B95" w:rsidRPr="00285766" w:rsidRDefault="00FE4B95" w:rsidP="003C2153">
            <w:pPr>
              <w:jc w:val="center"/>
            </w:pPr>
            <w:r w:rsidRPr="00285766">
              <w:t>Норматив</w:t>
            </w:r>
          </w:p>
          <w:p w:rsidR="00FE4B95" w:rsidRPr="00285766" w:rsidRDefault="00FE4B95" w:rsidP="003C2153">
            <w:pPr>
              <w:jc w:val="center"/>
            </w:pPr>
            <w:proofErr w:type="spellStart"/>
            <w:r w:rsidRPr="00285766">
              <w:t>ный</w:t>
            </w:r>
            <w:proofErr w:type="spellEnd"/>
            <w:r w:rsidRPr="00285766">
              <w:t xml:space="preserve"> срок освоения программы</w:t>
            </w:r>
          </w:p>
        </w:tc>
      </w:tr>
      <w:tr w:rsidR="00FE4B95" w:rsidRPr="00285766" w:rsidTr="003C2153">
        <w:tc>
          <w:tcPr>
            <w:tcW w:w="9214" w:type="dxa"/>
            <w:gridSpan w:val="6"/>
          </w:tcPr>
          <w:p w:rsidR="00FE4B95" w:rsidRPr="00285766" w:rsidRDefault="00FE4B95" w:rsidP="003C2153">
            <w:pPr>
              <w:jc w:val="center"/>
            </w:pPr>
            <w:r w:rsidRPr="00285766">
              <w:t>Направление:художественное</w:t>
            </w:r>
          </w:p>
        </w:tc>
      </w:tr>
      <w:tr w:rsidR="00FE4B95" w:rsidRPr="00285766" w:rsidTr="003C2153">
        <w:tc>
          <w:tcPr>
            <w:tcW w:w="457" w:type="dxa"/>
          </w:tcPr>
          <w:p w:rsidR="00FE4B95" w:rsidRPr="00285766" w:rsidRDefault="00FE4B95" w:rsidP="003C2153">
            <w:pPr>
              <w:jc w:val="center"/>
            </w:pPr>
            <w:r w:rsidRPr="00285766">
              <w:t>1</w:t>
            </w:r>
          </w:p>
        </w:tc>
        <w:tc>
          <w:tcPr>
            <w:tcW w:w="1658" w:type="dxa"/>
          </w:tcPr>
          <w:p w:rsidR="00FE4B95" w:rsidRPr="00285766" w:rsidRDefault="00AD1022" w:rsidP="003C2153">
            <w:pPr>
              <w:jc w:val="center"/>
            </w:pPr>
            <w:proofErr w:type="spellStart"/>
            <w:r>
              <w:t>Каркусова</w:t>
            </w:r>
            <w:proofErr w:type="spellEnd"/>
            <w:r>
              <w:t xml:space="preserve"> И.Л.</w:t>
            </w:r>
          </w:p>
        </w:tc>
        <w:tc>
          <w:tcPr>
            <w:tcW w:w="2249" w:type="dxa"/>
          </w:tcPr>
          <w:p w:rsidR="00FE4B95" w:rsidRPr="00285766" w:rsidRDefault="00FE4B95" w:rsidP="003C2153">
            <w:pPr>
              <w:jc w:val="center"/>
            </w:pPr>
            <w:r w:rsidRPr="00285766">
              <w:t>«Волшебный мир    искусства»</w:t>
            </w:r>
          </w:p>
        </w:tc>
        <w:tc>
          <w:tcPr>
            <w:tcW w:w="1448" w:type="dxa"/>
          </w:tcPr>
          <w:p w:rsidR="00FE4B95" w:rsidRPr="00285766" w:rsidRDefault="00FE4B95" w:rsidP="003C2153">
            <w:pPr>
              <w:jc w:val="center"/>
            </w:pPr>
            <w:r w:rsidRPr="00285766">
              <w:t>Дополнительная</w:t>
            </w:r>
          </w:p>
        </w:tc>
        <w:tc>
          <w:tcPr>
            <w:tcW w:w="1985" w:type="dxa"/>
          </w:tcPr>
          <w:p w:rsidR="00FE4B95" w:rsidRPr="00285766" w:rsidRDefault="00FE4B95" w:rsidP="003C2153">
            <w:r w:rsidRPr="00285766">
              <w:t xml:space="preserve">Общеразвивающий </w:t>
            </w:r>
          </w:p>
        </w:tc>
        <w:tc>
          <w:tcPr>
            <w:tcW w:w="1417" w:type="dxa"/>
          </w:tcPr>
          <w:p w:rsidR="00FE4B95" w:rsidRPr="00285766" w:rsidRDefault="00FE4B95" w:rsidP="003C2153">
            <w:pPr>
              <w:jc w:val="center"/>
            </w:pPr>
            <w:r w:rsidRPr="00285766">
              <w:t>3 года</w:t>
            </w:r>
          </w:p>
        </w:tc>
      </w:tr>
      <w:tr w:rsidR="00FE4B95" w:rsidRPr="00285766" w:rsidTr="003C2153">
        <w:tc>
          <w:tcPr>
            <w:tcW w:w="457" w:type="dxa"/>
          </w:tcPr>
          <w:p w:rsidR="00FE4B95" w:rsidRPr="00285766" w:rsidRDefault="00FE4B95" w:rsidP="003C2153">
            <w:pPr>
              <w:jc w:val="center"/>
            </w:pPr>
            <w:r w:rsidRPr="00285766">
              <w:t>2</w:t>
            </w:r>
          </w:p>
        </w:tc>
        <w:tc>
          <w:tcPr>
            <w:tcW w:w="1658" w:type="dxa"/>
          </w:tcPr>
          <w:p w:rsidR="00FE4B95" w:rsidRPr="00285766" w:rsidRDefault="00FE4B95" w:rsidP="003C2153">
            <w:pPr>
              <w:jc w:val="center"/>
            </w:pPr>
            <w:proofErr w:type="spellStart"/>
            <w:r w:rsidRPr="00285766">
              <w:t>Догузова</w:t>
            </w:r>
            <w:proofErr w:type="spellEnd"/>
            <w:r w:rsidRPr="00285766">
              <w:t xml:space="preserve"> И.Г.</w:t>
            </w:r>
          </w:p>
        </w:tc>
        <w:tc>
          <w:tcPr>
            <w:tcW w:w="2249" w:type="dxa"/>
          </w:tcPr>
          <w:p w:rsidR="00FE4B95" w:rsidRPr="00285766" w:rsidRDefault="00FE4B95" w:rsidP="003C2153">
            <w:pPr>
              <w:jc w:val="center"/>
            </w:pPr>
            <w:r w:rsidRPr="00285766">
              <w:t>«Звонкие голоса»</w:t>
            </w:r>
          </w:p>
        </w:tc>
        <w:tc>
          <w:tcPr>
            <w:tcW w:w="1448" w:type="dxa"/>
          </w:tcPr>
          <w:p w:rsidR="00FE4B95" w:rsidRPr="00285766" w:rsidRDefault="00FE4B95" w:rsidP="003C2153">
            <w:r w:rsidRPr="00285766">
              <w:t>Дополнительная</w:t>
            </w:r>
          </w:p>
        </w:tc>
        <w:tc>
          <w:tcPr>
            <w:tcW w:w="1985" w:type="dxa"/>
          </w:tcPr>
          <w:p w:rsidR="00FE4B95" w:rsidRPr="00285766" w:rsidRDefault="00FE4B95" w:rsidP="003C2153">
            <w:r w:rsidRPr="00285766">
              <w:t xml:space="preserve">Общеразвивающий </w:t>
            </w:r>
          </w:p>
        </w:tc>
        <w:tc>
          <w:tcPr>
            <w:tcW w:w="1417" w:type="dxa"/>
          </w:tcPr>
          <w:p w:rsidR="00FE4B95" w:rsidRPr="00285766" w:rsidRDefault="00FE4B95" w:rsidP="003C2153">
            <w:pPr>
              <w:jc w:val="center"/>
            </w:pPr>
            <w:r w:rsidRPr="00285766">
              <w:t>3 года</w:t>
            </w:r>
          </w:p>
        </w:tc>
      </w:tr>
      <w:tr w:rsidR="00FE4B95" w:rsidRPr="00285766" w:rsidTr="003C2153">
        <w:tc>
          <w:tcPr>
            <w:tcW w:w="457" w:type="dxa"/>
          </w:tcPr>
          <w:p w:rsidR="00FE4B95" w:rsidRPr="00285766" w:rsidRDefault="00FE4B95" w:rsidP="003C2153">
            <w:pPr>
              <w:jc w:val="center"/>
            </w:pPr>
            <w:r w:rsidRPr="00285766">
              <w:t>3</w:t>
            </w:r>
          </w:p>
        </w:tc>
        <w:tc>
          <w:tcPr>
            <w:tcW w:w="1658" w:type="dxa"/>
          </w:tcPr>
          <w:p w:rsidR="00FE4B95" w:rsidRPr="00285766" w:rsidRDefault="00FE4B95" w:rsidP="003C2153">
            <w:pPr>
              <w:jc w:val="center"/>
            </w:pPr>
            <w:proofErr w:type="spellStart"/>
            <w:r w:rsidRPr="00285766">
              <w:t>Хацаева</w:t>
            </w:r>
            <w:proofErr w:type="spellEnd"/>
            <w:r w:rsidRPr="00285766">
              <w:t xml:space="preserve"> А.Р.</w:t>
            </w:r>
          </w:p>
        </w:tc>
        <w:tc>
          <w:tcPr>
            <w:tcW w:w="2249" w:type="dxa"/>
          </w:tcPr>
          <w:p w:rsidR="00FE4B95" w:rsidRPr="00285766" w:rsidRDefault="00FE4B95" w:rsidP="003C2153">
            <w:pPr>
              <w:jc w:val="center"/>
            </w:pPr>
            <w:r w:rsidRPr="00285766">
              <w:t>«</w:t>
            </w:r>
            <w:proofErr w:type="spellStart"/>
            <w:r w:rsidRPr="00285766">
              <w:t>Хореографическ</w:t>
            </w:r>
            <w:proofErr w:type="spellEnd"/>
            <w:r w:rsidRPr="00285766">
              <w:t>. искусство»</w:t>
            </w:r>
          </w:p>
        </w:tc>
        <w:tc>
          <w:tcPr>
            <w:tcW w:w="1448" w:type="dxa"/>
          </w:tcPr>
          <w:p w:rsidR="00FE4B95" w:rsidRPr="00285766" w:rsidRDefault="00FE4B95" w:rsidP="003C2153">
            <w:r w:rsidRPr="00285766">
              <w:t>Дополнительная</w:t>
            </w:r>
          </w:p>
        </w:tc>
        <w:tc>
          <w:tcPr>
            <w:tcW w:w="1985" w:type="dxa"/>
          </w:tcPr>
          <w:p w:rsidR="00FE4B95" w:rsidRPr="00285766" w:rsidRDefault="00FE4B95" w:rsidP="003C2153">
            <w:r w:rsidRPr="00285766">
              <w:t xml:space="preserve">Общеразвивающий </w:t>
            </w:r>
          </w:p>
        </w:tc>
        <w:tc>
          <w:tcPr>
            <w:tcW w:w="1417" w:type="dxa"/>
          </w:tcPr>
          <w:p w:rsidR="00FE4B95" w:rsidRPr="00285766" w:rsidRDefault="00FE4B95" w:rsidP="003C2153">
            <w:pPr>
              <w:jc w:val="center"/>
            </w:pPr>
            <w:r w:rsidRPr="00285766">
              <w:t>3 года</w:t>
            </w:r>
          </w:p>
        </w:tc>
      </w:tr>
      <w:tr w:rsidR="00FE4B95" w:rsidRPr="00285766" w:rsidTr="003C2153">
        <w:tc>
          <w:tcPr>
            <w:tcW w:w="457" w:type="dxa"/>
          </w:tcPr>
          <w:p w:rsidR="00FE4B95" w:rsidRPr="00285766" w:rsidRDefault="00FE4B95" w:rsidP="003C2153">
            <w:pPr>
              <w:jc w:val="center"/>
            </w:pPr>
            <w:r w:rsidRPr="00285766">
              <w:t>4</w:t>
            </w:r>
          </w:p>
        </w:tc>
        <w:tc>
          <w:tcPr>
            <w:tcW w:w="1658" w:type="dxa"/>
          </w:tcPr>
          <w:p w:rsidR="00FE4B95" w:rsidRPr="00285766" w:rsidRDefault="00FE4B95" w:rsidP="003C2153">
            <w:pPr>
              <w:jc w:val="center"/>
            </w:pPr>
            <w:proofErr w:type="spellStart"/>
            <w:r w:rsidRPr="00285766">
              <w:t>Солтанова</w:t>
            </w:r>
            <w:proofErr w:type="spellEnd"/>
            <w:r w:rsidRPr="00285766">
              <w:t xml:space="preserve"> Д.Э.</w:t>
            </w:r>
          </w:p>
        </w:tc>
        <w:tc>
          <w:tcPr>
            <w:tcW w:w="2249" w:type="dxa"/>
          </w:tcPr>
          <w:p w:rsidR="00FE4B95" w:rsidRPr="00285766" w:rsidRDefault="00FE4B95" w:rsidP="003C2153">
            <w:pPr>
              <w:jc w:val="center"/>
            </w:pPr>
            <w:r w:rsidRPr="00285766">
              <w:t>«</w:t>
            </w:r>
            <w:proofErr w:type="spellStart"/>
            <w:r w:rsidRPr="00285766">
              <w:t>Хореографическ</w:t>
            </w:r>
            <w:proofErr w:type="spellEnd"/>
            <w:r w:rsidRPr="00285766">
              <w:t>. творчество»</w:t>
            </w:r>
          </w:p>
        </w:tc>
        <w:tc>
          <w:tcPr>
            <w:tcW w:w="1448" w:type="dxa"/>
          </w:tcPr>
          <w:p w:rsidR="00FE4B95" w:rsidRPr="00285766" w:rsidRDefault="00FE4B95" w:rsidP="003C2153">
            <w:r w:rsidRPr="00285766">
              <w:t>Дополнительная</w:t>
            </w:r>
          </w:p>
        </w:tc>
        <w:tc>
          <w:tcPr>
            <w:tcW w:w="1985" w:type="dxa"/>
          </w:tcPr>
          <w:p w:rsidR="00FE4B95" w:rsidRPr="00285766" w:rsidRDefault="00FE4B95" w:rsidP="003C2153">
            <w:r w:rsidRPr="00285766">
              <w:t xml:space="preserve">Общеразвивающий </w:t>
            </w:r>
          </w:p>
        </w:tc>
        <w:tc>
          <w:tcPr>
            <w:tcW w:w="1417" w:type="dxa"/>
          </w:tcPr>
          <w:p w:rsidR="00FE4B95" w:rsidRPr="00285766" w:rsidRDefault="00FE4B95" w:rsidP="003C2153">
            <w:pPr>
              <w:jc w:val="center"/>
            </w:pPr>
            <w:r w:rsidRPr="00285766">
              <w:t>3 года</w:t>
            </w:r>
          </w:p>
        </w:tc>
      </w:tr>
      <w:tr w:rsidR="00FE4B95" w:rsidRPr="00285766" w:rsidTr="003C2153">
        <w:tc>
          <w:tcPr>
            <w:tcW w:w="457" w:type="dxa"/>
          </w:tcPr>
          <w:p w:rsidR="00FE4B95" w:rsidRPr="00285766" w:rsidRDefault="00FE4B95" w:rsidP="003C2153">
            <w:pPr>
              <w:jc w:val="center"/>
            </w:pPr>
            <w:r w:rsidRPr="00285766">
              <w:t>5</w:t>
            </w:r>
          </w:p>
        </w:tc>
        <w:tc>
          <w:tcPr>
            <w:tcW w:w="1658" w:type="dxa"/>
          </w:tcPr>
          <w:p w:rsidR="00FE4B95" w:rsidRPr="00285766" w:rsidRDefault="00FE4B95" w:rsidP="003C2153">
            <w:pPr>
              <w:jc w:val="center"/>
            </w:pPr>
            <w:proofErr w:type="spellStart"/>
            <w:r w:rsidRPr="00285766">
              <w:t>Габеева</w:t>
            </w:r>
            <w:proofErr w:type="spellEnd"/>
            <w:r w:rsidRPr="00285766">
              <w:t xml:space="preserve"> Л.Г.</w:t>
            </w:r>
          </w:p>
        </w:tc>
        <w:tc>
          <w:tcPr>
            <w:tcW w:w="2249" w:type="dxa"/>
          </w:tcPr>
          <w:p w:rsidR="00FE4B95" w:rsidRPr="00285766" w:rsidRDefault="00FE4B95" w:rsidP="003C2153">
            <w:pPr>
              <w:jc w:val="center"/>
            </w:pPr>
            <w:r w:rsidRPr="00285766">
              <w:t>«Искусство танца»</w:t>
            </w:r>
          </w:p>
        </w:tc>
        <w:tc>
          <w:tcPr>
            <w:tcW w:w="1448" w:type="dxa"/>
          </w:tcPr>
          <w:p w:rsidR="00FE4B95" w:rsidRPr="00285766" w:rsidRDefault="00FE4B95" w:rsidP="003C2153">
            <w:r w:rsidRPr="00285766">
              <w:t>Дополните</w:t>
            </w:r>
            <w:r w:rsidRPr="00285766">
              <w:lastRenderedPageBreak/>
              <w:t>льная</w:t>
            </w:r>
          </w:p>
        </w:tc>
        <w:tc>
          <w:tcPr>
            <w:tcW w:w="1985" w:type="dxa"/>
          </w:tcPr>
          <w:p w:rsidR="00FE4B95" w:rsidRPr="00285766" w:rsidRDefault="00FE4B95" w:rsidP="003C2153">
            <w:r w:rsidRPr="00285766">
              <w:lastRenderedPageBreak/>
              <w:t>Общеразвивающ</w:t>
            </w:r>
            <w:r w:rsidRPr="00285766">
              <w:lastRenderedPageBreak/>
              <w:t xml:space="preserve">ий </w:t>
            </w:r>
          </w:p>
        </w:tc>
        <w:tc>
          <w:tcPr>
            <w:tcW w:w="1417" w:type="dxa"/>
          </w:tcPr>
          <w:p w:rsidR="00FE4B95" w:rsidRPr="00285766" w:rsidRDefault="00FE4B95" w:rsidP="003C2153">
            <w:pPr>
              <w:jc w:val="center"/>
            </w:pPr>
            <w:r w:rsidRPr="00285766">
              <w:lastRenderedPageBreak/>
              <w:t>2 года</w:t>
            </w:r>
          </w:p>
        </w:tc>
      </w:tr>
      <w:tr w:rsidR="00FE4B95" w:rsidRPr="00285766" w:rsidTr="003C2153">
        <w:tc>
          <w:tcPr>
            <w:tcW w:w="457" w:type="dxa"/>
          </w:tcPr>
          <w:p w:rsidR="00FE4B95" w:rsidRPr="00285766" w:rsidRDefault="0006746E" w:rsidP="003C2153">
            <w:pPr>
              <w:jc w:val="center"/>
            </w:pPr>
            <w:r>
              <w:lastRenderedPageBreak/>
              <w:t>6</w:t>
            </w:r>
          </w:p>
        </w:tc>
        <w:tc>
          <w:tcPr>
            <w:tcW w:w="1658" w:type="dxa"/>
          </w:tcPr>
          <w:p w:rsidR="00FE4B95" w:rsidRPr="00285766" w:rsidRDefault="00FE4B95" w:rsidP="003C2153">
            <w:pPr>
              <w:jc w:val="center"/>
            </w:pPr>
            <w:proofErr w:type="spellStart"/>
            <w:r w:rsidRPr="00285766">
              <w:t>Габиева</w:t>
            </w:r>
            <w:proofErr w:type="spellEnd"/>
            <w:r w:rsidRPr="00285766">
              <w:t xml:space="preserve"> Г.Н.</w:t>
            </w:r>
          </w:p>
        </w:tc>
        <w:tc>
          <w:tcPr>
            <w:tcW w:w="2249" w:type="dxa"/>
          </w:tcPr>
          <w:p w:rsidR="00FE4B95" w:rsidRPr="00285766" w:rsidRDefault="00FE4B95" w:rsidP="003C2153">
            <w:pPr>
              <w:jc w:val="center"/>
            </w:pPr>
            <w:r w:rsidRPr="00285766">
              <w:t>1.«Умелые ручки»;</w:t>
            </w:r>
          </w:p>
          <w:p w:rsidR="00FE4B95" w:rsidRPr="00285766" w:rsidRDefault="00FE4B95" w:rsidP="003C2153">
            <w:pPr>
              <w:jc w:val="center"/>
            </w:pPr>
            <w:r w:rsidRPr="00285766">
              <w:t>2. «Рукодельница»</w:t>
            </w:r>
          </w:p>
          <w:p w:rsidR="00FE4B95" w:rsidRPr="00285766" w:rsidRDefault="00C84FFF" w:rsidP="003C2153">
            <w:pPr>
              <w:jc w:val="both"/>
            </w:pPr>
            <w:r>
              <w:t>3</w:t>
            </w:r>
            <w:r w:rsidR="00FE4B95" w:rsidRPr="00285766">
              <w:t>. «Рукоделие»</w:t>
            </w:r>
          </w:p>
          <w:p w:rsidR="00FE4B95" w:rsidRPr="00285766" w:rsidRDefault="00FE4B95" w:rsidP="003C2153">
            <w:pPr>
              <w:jc w:val="both"/>
            </w:pPr>
          </w:p>
        </w:tc>
        <w:tc>
          <w:tcPr>
            <w:tcW w:w="1448" w:type="dxa"/>
          </w:tcPr>
          <w:p w:rsidR="00FE4B95" w:rsidRPr="00285766" w:rsidRDefault="00FE4B95" w:rsidP="003C2153">
            <w:r w:rsidRPr="00285766">
              <w:t>Дополнительная</w:t>
            </w:r>
          </w:p>
          <w:p w:rsidR="00FE4B95" w:rsidRPr="00285766" w:rsidRDefault="00FE4B95" w:rsidP="003C2153"/>
        </w:tc>
        <w:tc>
          <w:tcPr>
            <w:tcW w:w="1985" w:type="dxa"/>
          </w:tcPr>
          <w:p w:rsidR="00FE4B95" w:rsidRPr="00285766" w:rsidRDefault="00FE4B95" w:rsidP="003C2153">
            <w:r w:rsidRPr="00285766">
              <w:t xml:space="preserve">Общеразвивающий </w:t>
            </w:r>
          </w:p>
          <w:p w:rsidR="00FE4B95" w:rsidRPr="00285766" w:rsidRDefault="00FE4B95" w:rsidP="003C2153">
            <w:proofErr w:type="gramStart"/>
            <w:r w:rsidRPr="00285766">
              <w:t>Адаптированная</w:t>
            </w:r>
            <w:proofErr w:type="gramEnd"/>
            <w:r w:rsidRPr="00285766">
              <w:t xml:space="preserve"> для детей с ОВЗ</w:t>
            </w:r>
          </w:p>
        </w:tc>
        <w:tc>
          <w:tcPr>
            <w:tcW w:w="1417" w:type="dxa"/>
          </w:tcPr>
          <w:p w:rsidR="00FE4B95" w:rsidRPr="00285766" w:rsidRDefault="00FE4B95" w:rsidP="003C2153">
            <w:pPr>
              <w:jc w:val="center"/>
            </w:pPr>
            <w:r w:rsidRPr="00285766">
              <w:t>1 год</w:t>
            </w:r>
          </w:p>
          <w:p w:rsidR="00FE4B95" w:rsidRPr="00285766" w:rsidRDefault="00FE4B95" w:rsidP="003C2153">
            <w:pPr>
              <w:jc w:val="center"/>
            </w:pPr>
            <w:r w:rsidRPr="00285766">
              <w:t>2 года</w:t>
            </w:r>
          </w:p>
          <w:p w:rsidR="00FE4B95" w:rsidRPr="00285766" w:rsidRDefault="00FE4B95" w:rsidP="003C2153">
            <w:pPr>
              <w:jc w:val="center"/>
            </w:pPr>
            <w:r w:rsidRPr="00285766">
              <w:t>2 года</w:t>
            </w:r>
          </w:p>
        </w:tc>
      </w:tr>
      <w:tr w:rsidR="00FE4B95" w:rsidRPr="00285766" w:rsidTr="003C2153">
        <w:tc>
          <w:tcPr>
            <w:tcW w:w="457" w:type="dxa"/>
          </w:tcPr>
          <w:p w:rsidR="00FE4B95" w:rsidRPr="00285766" w:rsidRDefault="0006746E" w:rsidP="003C2153">
            <w:pPr>
              <w:jc w:val="center"/>
            </w:pPr>
            <w:r>
              <w:t>7</w:t>
            </w:r>
          </w:p>
        </w:tc>
        <w:tc>
          <w:tcPr>
            <w:tcW w:w="1658" w:type="dxa"/>
          </w:tcPr>
          <w:p w:rsidR="00FE4B95" w:rsidRPr="00285766" w:rsidRDefault="00FE4B95" w:rsidP="003C2153">
            <w:pPr>
              <w:jc w:val="center"/>
            </w:pPr>
            <w:proofErr w:type="spellStart"/>
            <w:r w:rsidRPr="00285766">
              <w:t>Габуева</w:t>
            </w:r>
            <w:proofErr w:type="spellEnd"/>
            <w:r w:rsidRPr="00285766">
              <w:t xml:space="preserve"> А.Х.</w:t>
            </w:r>
          </w:p>
        </w:tc>
        <w:tc>
          <w:tcPr>
            <w:tcW w:w="2249" w:type="dxa"/>
          </w:tcPr>
          <w:p w:rsidR="00FE4B95" w:rsidRPr="00285766" w:rsidRDefault="00FE4B95" w:rsidP="003C2153">
            <w:pPr>
              <w:jc w:val="center"/>
            </w:pPr>
            <w:r w:rsidRPr="00285766">
              <w:t>Осетинская гармоника</w:t>
            </w:r>
          </w:p>
        </w:tc>
        <w:tc>
          <w:tcPr>
            <w:tcW w:w="1448" w:type="dxa"/>
          </w:tcPr>
          <w:p w:rsidR="00FE4B95" w:rsidRPr="00285766" w:rsidRDefault="00FE4B95" w:rsidP="003C2153">
            <w:r w:rsidRPr="00285766">
              <w:t>Дополнительная</w:t>
            </w:r>
          </w:p>
        </w:tc>
        <w:tc>
          <w:tcPr>
            <w:tcW w:w="1985" w:type="dxa"/>
          </w:tcPr>
          <w:p w:rsidR="00FE4B95" w:rsidRPr="00285766" w:rsidRDefault="00FE4B95" w:rsidP="003C2153">
            <w:r w:rsidRPr="00285766">
              <w:t xml:space="preserve">Общеразвивающий </w:t>
            </w:r>
          </w:p>
        </w:tc>
        <w:tc>
          <w:tcPr>
            <w:tcW w:w="1417" w:type="dxa"/>
          </w:tcPr>
          <w:p w:rsidR="00FE4B95" w:rsidRPr="00285766" w:rsidRDefault="00FE4B95" w:rsidP="003C2153">
            <w:pPr>
              <w:jc w:val="center"/>
            </w:pPr>
            <w:r w:rsidRPr="00285766">
              <w:t xml:space="preserve">5 </w:t>
            </w:r>
            <w:r w:rsidR="00C84FFF">
              <w:t>лет</w:t>
            </w:r>
          </w:p>
        </w:tc>
      </w:tr>
      <w:tr w:rsidR="00FE4B95" w:rsidRPr="00285766" w:rsidTr="003C2153">
        <w:tc>
          <w:tcPr>
            <w:tcW w:w="457" w:type="dxa"/>
          </w:tcPr>
          <w:p w:rsidR="00FE4B95" w:rsidRPr="00285766" w:rsidRDefault="0006746E" w:rsidP="003C2153">
            <w:r>
              <w:t>8</w:t>
            </w:r>
          </w:p>
        </w:tc>
        <w:tc>
          <w:tcPr>
            <w:tcW w:w="1658" w:type="dxa"/>
          </w:tcPr>
          <w:p w:rsidR="00FE4B95" w:rsidRPr="00285766" w:rsidRDefault="00FE4B95" w:rsidP="003C2153">
            <w:pPr>
              <w:jc w:val="center"/>
            </w:pPr>
            <w:proofErr w:type="spellStart"/>
            <w:r w:rsidRPr="00285766">
              <w:t>Кайтмазова</w:t>
            </w:r>
            <w:proofErr w:type="spellEnd"/>
            <w:r w:rsidRPr="00285766">
              <w:t xml:space="preserve"> В.К.</w:t>
            </w:r>
          </w:p>
        </w:tc>
        <w:tc>
          <w:tcPr>
            <w:tcW w:w="2249" w:type="dxa"/>
          </w:tcPr>
          <w:p w:rsidR="00FE4B95" w:rsidRPr="00285766" w:rsidRDefault="00D677E1" w:rsidP="003C2153">
            <w:pPr>
              <w:jc w:val="center"/>
            </w:pPr>
            <w:r w:rsidRPr="00285766">
              <w:t>«Палитра</w:t>
            </w:r>
            <w:r w:rsidR="00FE4B95" w:rsidRPr="00285766">
              <w:t>»</w:t>
            </w:r>
          </w:p>
        </w:tc>
        <w:tc>
          <w:tcPr>
            <w:tcW w:w="1448" w:type="dxa"/>
          </w:tcPr>
          <w:p w:rsidR="00FE4B95" w:rsidRPr="00285766" w:rsidRDefault="00FE4B95" w:rsidP="003C2153">
            <w:r w:rsidRPr="00285766">
              <w:t>Дополнительная</w:t>
            </w:r>
          </w:p>
        </w:tc>
        <w:tc>
          <w:tcPr>
            <w:tcW w:w="1985" w:type="dxa"/>
          </w:tcPr>
          <w:p w:rsidR="00FE4B95" w:rsidRPr="00285766" w:rsidRDefault="00FE4B95" w:rsidP="003C2153">
            <w:r w:rsidRPr="00285766">
              <w:t xml:space="preserve">Общеразвивающий </w:t>
            </w:r>
          </w:p>
        </w:tc>
        <w:tc>
          <w:tcPr>
            <w:tcW w:w="1417" w:type="dxa"/>
          </w:tcPr>
          <w:p w:rsidR="00FE4B95" w:rsidRPr="00285766" w:rsidRDefault="00FE4B95" w:rsidP="003C2153">
            <w:pPr>
              <w:jc w:val="center"/>
            </w:pPr>
            <w:r w:rsidRPr="00285766">
              <w:t>4 года</w:t>
            </w:r>
          </w:p>
        </w:tc>
      </w:tr>
      <w:tr w:rsidR="00FE4B95" w:rsidRPr="00285766" w:rsidTr="003C2153">
        <w:tc>
          <w:tcPr>
            <w:tcW w:w="457" w:type="dxa"/>
          </w:tcPr>
          <w:p w:rsidR="00FE4B95" w:rsidRPr="00285766" w:rsidRDefault="0006746E" w:rsidP="003C2153">
            <w:pPr>
              <w:jc w:val="center"/>
            </w:pPr>
            <w:r>
              <w:t>9</w:t>
            </w:r>
          </w:p>
        </w:tc>
        <w:tc>
          <w:tcPr>
            <w:tcW w:w="1658" w:type="dxa"/>
          </w:tcPr>
          <w:p w:rsidR="00FE4B95" w:rsidRPr="00285766" w:rsidRDefault="00FE4B95" w:rsidP="003C2153">
            <w:pPr>
              <w:jc w:val="center"/>
            </w:pPr>
            <w:proofErr w:type="spellStart"/>
            <w:r w:rsidRPr="00285766">
              <w:t>Алагова</w:t>
            </w:r>
            <w:proofErr w:type="spellEnd"/>
            <w:r w:rsidRPr="00285766">
              <w:t xml:space="preserve"> М.С.</w:t>
            </w:r>
          </w:p>
        </w:tc>
        <w:tc>
          <w:tcPr>
            <w:tcW w:w="2249" w:type="dxa"/>
          </w:tcPr>
          <w:p w:rsidR="00FE4B95" w:rsidRPr="00285766" w:rsidRDefault="00FE4B95" w:rsidP="003C2153">
            <w:pPr>
              <w:jc w:val="both"/>
            </w:pPr>
            <w:r w:rsidRPr="00285766">
              <w:t>1.«Искусство созидать»</w:t>
            </w:r>
          </w:p>
          <w:p w:rsidR="00FE4B95" w:rsidRPr="00285766" w:rsidRDefault="00FE4B95" w:rsidP="003C2153">
            <w:pPr>
              <w:jc w:val="both"/>
            </w:pPr>
            <w:r w:rsidRPr="00285766">
              <w:t>2.«Искусство созидать</w:t>
            </w:r>
            <w:proofErr w:type="gramStart"/>
            <w:r w:rsidRPr="00285766">
              <w:t>2</w:t>
            </w:r>
            <w:proofErr w:type="gramEnd"/>
            <w:r w:rsidRPr="00285766">
              <w:t>»</w:t>
            </w:r>
          </w:p>
        </w:tc>
        <w:tc>
          <w:tcPr>
            <w:tcW w:w="1448" w:type="dxa"/>
          </w:tcPr>
          <w:p w:rsidR="00FE4B95" w:rsidRPr="00285766" w:rsidRDefault="00FE4B95" w:rsidP="003C2153">
            <w:r w:rsidRPr="00285766">
              <w:t>Дополнительная</w:t>
            </w:r>
          </w:p>
        </w:tc>
        <w:tc>
          <w:tcPr>
            <w:tcW w:w="1985" w:type="dxa"/>
          </w:tcPr>
          <w:p w:rsidR="00FE4B95" w:rsidRPr="00285766" w:rsidRDefault="00FE4B95" w:rsidP="003C2153">
            <w:r w:rsidRPr="00285766">
              <w:t xml:space="preserve">Общеразвивающий </w:t>
            </w:r>
          </w:p>
          <w:p w:rsidR="00FE4B95" w:rsidRPr="00285766" w:rsidRDefault="00FE4B95" w:rsidP="003C2153">
            <w:proofErr w:type="gramStart"/>
            <w:r w:rsidRPr="00285766">
              <w:t>Адаптированная</w:t>
            </w:r>
            <w:proofErr w:type="gramEnd"/>
            <w:r w:rsidRPr="00285766">
              <w:t xml:space="preserve"> для детей с ОВЗ</w:t>
            </w:r>
          </w:p>
        </w:tc>
        <w:tc>
          <w:tcPr>
            <w:tcW w:w="1417" w:type="dxa"/>
          </w:tcPr>
          <w:p w:rsidR="00FE4B95" w:rsidRPr="00285766" w:rsidRDefault="00FE4B95" w:rsidP="003C2153">
            <w:pPr>
              <w:jc w:val="center"/>
            </w:pPr>
            <w:r w:rsidRPr="00285766">
              <w:t>3 года</w:t>
            </w:r>
          </w:p>
          <w:p w:rsidR="00FE4B95" w:rsidRPr="00285766" w:rsidRDefault="00FE4B95" w:rsidP="003C2153">
            <w:pPr>
              <w:jc w:val="center"/>
            </w:pPr>
          </w:p>
          <w:p w:rsidR="00FE4B95" w:rsidRPr="00285766" w:rsidRDefault="00FE4B95" w:rsidP="003C2153">
            <w:pPr>
              <w:jc w:val="center"/>
            </w:pPr>
            <w:r w:rsidRPr="00285766">
              <w:t>2 года</w:t>
            </w:r>
          </w:p>
        </w:tc>
      </w:tr>
      <w:tr w:rsidR="00FE4B95" w:rsidRPr="00285766" w:rsidTr="003C2153">
        <w:tc>
          <w:tcPr>
            <w:tcW w:w="457" w:type="dxa"/>
          </w:tcPr>
          <w:p w:rsidR="00FE4B95" w:rsidRPr="00285766" w:rsidRDefault="0006746E" w:rsidP="00444E6D">
            <w:pPr>
              <w:jc w:val="center"/>
            </w:pPr>
            <w:r>
              <w:t>10</w:t>
            </w:r>
          </w:p>
        </w:tc>
        <w:tc>
          <w:tcPr>
            <w:tcW w:w="1658" w:type="dxa"/>
          </w:tcPr>
          <w:p w:rsidR="00FE4B95" w:rsidRPr="00285766" w:rsidRDefault="00FE4B95" w:rsidP="003C2153">
            <w:pPr>
              <w:jc w:val="center"/>
            </w:pPr>
            <w:proofErr w:type="spellStart"/>
            <w:r w:rsidRPr="00285766">
              <w:t>Цаликова</w:t>
            </w:r>
            <w:proofErr w:type="spellEnd"/>
            <w:r w:rsidRPr="00285766">
              <w:t xml:space="preserve"> Л.Э.</w:t>
            </w:r>
          </w:p>
        </w:tc>
        <w:tc>
          <w:tcPr>
            <w:tcW w:w="2249" w:type="dxa"/>
          </w:tcPr>
          <w:p w:rsidR="00FE4B95" w:rsidRDefault="00FE4B95" w:rsidP="003C2153">
            <w:pPr>
              <w:jc w:val="center"/>
            </w:pPr>
            <w:r w:rsidRPr="00285766">
              <w:t>«Мир оригами»</w:t>
            </w:r>
          </w:p>
          <w:p w:rsidR="00645FF9" w:rsidRDefault="00645FF9" w:rsidP="003C2153">
            <w:pPr>
              <w:jc w:val="center"/>
            </w:pPr>
          </w:p>
          <w:p w:rsidR="00645FF9" w:rsidRDefault="00645FF9" w:rsidP="003C2153">
            <w:pPr>
              <w:jc w:val="center"/>
            </w:pPr>
            <w:r>
              <w:t>«</w:t>
            </w:r>
            <w:proofErr w:type="spellStart"/>
            <w:r>
              <w:t>Бумагопластика</w:t>
            </w:r>
            <w:proofErr w:type="spellEnd"/>
            <w:r>
              <w:t>»</w:t>
            </w:r>
            <w:r w:rsidR="00765615">
              <w:t xml:space="preserve"> </w:t>
            </w:r>
          </w:p>
          <w:p w:rsidR="00765615" w:rsidRDefault="00765615" w:rsidP="003C2153">
            <w:pPr>
              <w:jc w:val="center"/>
            </w:pPr>
          </w:p>
          <w:p w:rsidR="00765615" w:rsidRPr="00285766" w:rsidRDefault="00765615" w:rsidP="00765615">
            <w:pPr>
              <w:jc w:val="center"/>
            </w:pPr>
            <w:r>
              <w:t>«Волшебная бумага»</w:t>
            </w:r>
          </w:p>
        </w:tc>
        <w:tc>
          <w:tcPr>
            <w:tcW w:w="1448" w:type="dxa"/>
          </w:tcPr>
          <w:p w:rsidR="00FE4B95" w:rsidRDefault="00FE4B95" w:rsidP="003C2153">
            <w:r w:rsidRPr="00285766">
              <w:t>Дополнительная</w:t>
            </w:r>
          </w:p>
          <w:p w:rsidR="00645FF9" w:rsidRDefault="00645FF9" w:rsidP="003C2153">
            <w:r w:rsidRPr="00285766">
              <w:t>Дополнительная</w:t>
            </w:r>
          </w:p>
          <w:p w:rsidR="00765615" w:rsidRPr="00285766" w:rsidRDefault="00765615" w:rsidP="003C2153">
            <w:r w:rsidRPr="00285766">
              <w:t>Дополнительная</w:t>
            </w:r>
          </w:p>
        </w:tc>
        <w:tc>
          <w:tcPr>
            <w:tcW w:w="1985" w:type="dxa"/>
          </w:tcPr>
          <w:p w:rsidR="00FE4B95" w:rsidRDefault="00FE4B95" w:rsidP="003C2153">
            <w:r w:rsidRPr="00285766">
              <w:t>Общеразвивающий</w:t>
            </w:r>
          </w:p>
          <w:p w:rsidR="00645FF9" w:rsidRDefault="00645FF9" w:rsidP="003C2153">
            <w:r w:rsidRPr="00285766">
              <w:t>Общеразвивающий</w:t>
            </w:r>
          </w:p>
          <w:p w:rsidR="00765615" w:rsidRPr="00285766" w:rsidRDefault="00765615" w:rsidP="003C2153">
            <w:proofErr w:type="gramStart"/>
            <w:r w:rsidRPr="00285766">
              <w:t>Адаптированная</w:t>
            </w:r>
            <w:proofErr w:type="gramEnd"/>
            <w:r w:rsidRPr="00285766">
              <w:t xml:space="preserve"> для детей с ОВЗ</w:t>
            </w:r>
          </w:p>
        </w:tc>
        <w:tc>
          <w:tcPr>
            <w:tcW w:w="1417" w:type="dxa"/>
          </w:tcPr>
          <w:p w:rsidR="00FE4B95" w:rsidRDefault="00FE4B95" w:rsidP="003C2153">
            <w:pPr>
              <w:jc w:val="center"/>
            </w:pPr>
            <w:r w:rsidRPr="00285766">
              <w:t>2 года</w:t>
            </w:r>
          </w:p>
          <w:p w:rsidR="00645FF9" w:rsidRDefault="00645FF9" w:rsidP="003C2153">
            <w:pPr>
              <w:jc w:val="center"/>
            </w:pPr>
          </w:p>
          <w:p w:rsidR="00645FF9" w:rsidRDefault="00645FF9" w:rsidP="003C2153">
            <w:pPr>
              <w:jc w:val="center"/>
            </w:pPr>
            <w:r>
              <w:t>1 год</w:t>
            </w:r>
          </w:p>
          <w:p w:rsidR="00765615" w:rsidRDefault="00765615" w:rsidP="003C2153">
            <w:pPr>
              <w:jc w:val="center"/>
            </w:pPr>
          </w:p>
          <w:p w:rsidR="00765615" w:rsidRPr="00285766" w:rsidRDefault="00765615" w:rsidP="003C2153">
            <w:pPr>
              <w:jc w:val="center"/>
            </w:pPr>
            <w:r>
              <w:t>2 года</w:t>
            </w:r>
          </w:p>
        </w:tc>
      </w:tr>
      <w:tr w:rsidR="001327FA" w:rsidRPr="00285766" w:rsidTr="003C2153">
        <w:tc>
          <w:tcPr>
            <w:tcW w:w="457" w:type="dxa"/>
          </w:tcPr>
          <w:p w:rsidR="001327FA" w:rsidRPr="00285766" w:rsidRDefault="001327FA" w:rsidP="003C2153">
            <w:pPr>
              <w:jc w:val="center"/>
            </w:pPr>
            <w:r>
              <w:t>11</w:t>
            </w:r>
          </w:p>
        </w:tc>
        <w:tc>
          <w:tcPr>
            <w:tcW w:w="1658" w:type="dxa"/>
          </w:tcPr>
          <w:p w:rsidR="001327FA" w:rsidRPr="00285766" w:rsidRDefault="001327FA" w:rsidP="003C2153">
            <w:pPr>
              <w:jc w:val="center"/>
            </w:pPr>
            <w:r w:rsidRPr="00285766">
              <w:t>Валиева О.Н.</w:t>
            </w:r>
          </w:p>
        </w:tc>
        <w:tc>
          <w:tcPr>
            <w:tcW w:w="2249" w:type="dxa"/>
          </w:tcPr>
          <w:p w:rsidR="001327FA" w:rsidRDefault="001327FA" w:rsidP="001327FA">
            <w:pPr>
              <w:jc w:val="center"/>
            </w:pPr>
            <w:r w:rsidRPr="00285766">
              <w:t>«Волшебная бумага»</w:t>
            </w:r>
          </w:p>
          <w:p w:rsidR="001327FA" w:rsidRPr="00285766" w:rsidRDefault="001327FA" w:rsidP="001327FA">
            <w:pPr>
              <w:jc w:val="center"/>
            </w:pPr>
            <w:r>
              <w:t>«Волшебство из  бумаги</w:t>
            </w:r>
            <w:r w:rsidRPr="00285766">
              <w:t>»</w:t>
            </w:r>
          </w:p>
        </w:tc>
        <w:tc>
          <w:tcPr>
            <w:tcW w:w="1448" w:type="dxa"/>
          </w:tcPr>
          <w:p w:rsidR="001327FA" w:rsidRDefault="001327FA" w:rsidP="00E62F3F">
            <w:r w:rsidRPr="00285766">
              <w:t>Дополнительная</w:t>
            </w:r>
            <w:r>
              <w:t xml:space="preserve"> </w:t>
            </w:r>
          </w:p>
          <w:p w:rsidR="001327FA" w:rsidRPr="00285766" w:rsidRDefault="001327FA" w:rsidP="00E62F3F">
            <w:r w:rsidRPr="00285766">
              <w:t>Дополнительная</w:t>
            </w:r>
          </w:p>
        </w:tc>
        <w:tc>
          <w:tcPr>
            <w:tcW w:w="1985" w:type="dxa"/>
          </w:tcPr>
          <w:p w:rsidR="001327FA" w:rsidRDefault="001327FA" w:rsidP="003C2153">
            <w:r w:rsidRPr="00285766">
              <w:t>Общеразвивающий</w:t>
            </w:r>
          </w:p>
          <w:p w:rsidR="001327FA" w:rsidRPr="00285766" w:rsidRDefault="001327FA" w:rsidP="003C2153">
            <w:proofErr w:type="gramStart"/>
            <w:r w:rsidRPr="00285766">
              <w:t>Адаптированная</w:t>
            </w:r>
            <w:proofErr w:type="gramEnd"/>
            <w:r w:rsidRPr="00285766">
              <w:t xml:space="preserve"> для детей с ОВЗ</w:t>
            </w:r>
          </w:p>
        </w:tc>
        <w:tc>
          <w:tcPr>
            <w:tcW w:w="1417" w:type="dxa"/>
          </w:tcPr>
          <w:p w:rsidR="001327FA" w:rsidRDefault="001327FA" w:rsidP="003C2153">
            <w:pPr>
              <w:jc w:val="center"/>
            </w:pPr>
            <w:r w:rsidRPr="00285766">
              <w:t>1 год</w:t>
            </w:r>
          </w:p>
          <w:p w:rsidR="001327FA" w:rsidRDefault="001327FA" w:rsidP="003C2153">
            <w:pPr>
              <w:jc w:val="center"/>
            </w:pPr>
          </w:p>
          <w:p w:rsidR="001327FA" w:rsidRPr="00285766" w:rsidRDefault="001327FA" w:rsidP="003C2153">
            <w:pPr>
              <w:jc w:val="center"/>
            </w:pPr>
            <w:r>
              <w:t>1 год</w:t>
            </w:r>
          </w:p>
        </w:tc>
      </w:tr>
      <w:tr w:rsidR="001327FA" w:rsidRPr="00285766" w:rsidTr="003C2153">
        <w:tc>
          <w:tcPr>
            <w:tcW w:w="457" w:type="dxa"/>
          </w:tcPr>
          <w:p w:rsidR="001327FA" w:rsidRPr="00285766" w:rsidRDefault="001327FA" w:rsidP="003C2153">
            <w:pPr>
              <w:jc w:val="center"/>
            </w:pPr>
            <w:r>
              <w:t>12</w:t>
            </w:r>
          </w:p>
        </w:tc>
        <w:tc>
          <w:tcPr>
            <w:tcW w:w="1658" w:type="dxa"/>
          </w:tcPr>
          <w:p w:rsidR="001327FA" w:rsidRPr="00285766" w:rsidRDefault="001327FA" w:rsidP="003C2153">
            <w:pPr>
              <w:jc w:val="center"/>
            </w:pPr>
            <w:proofErr w:type="spellStart"/>
            <w:r>
              <w:t>Багаева</w:t>
            </w:r>
            <w:proofErr w:type="spellEnd"/>
            <w:r>
              <w:t xml:space="preserve"> А.А.</w:t>
            </w:r>
          </w:p>
        </w:tc>
        <w:tc>
          <w:tcPr>
            <w:tcW w:w="2249" w:type="dxa"/>
          </w:tcPr>
          <w:p w:rsidR="001327FA" w:rsidRPr="00285766" w:rsidRDefault="001327FA" w:rsidP="003C2153">
            <w:pPr>
              <w:jc w:val="center"/>
            </w:pPr>
            <w:r>
              <w:t>«Ритмы Кавказа»</w:t>
            </w:r>
          </w:p>
        </w:tc>
        <w:tc>
          <w:tcPr>
            <w:tcW w:w="1448" w:type="dxa"/>
          </w:tcPr>
          <w:p w:rsidR="001327FA" w:rsidRPr="00285766" w:rsidRDefault="001327FA" w:rsidP="003C2153">
            <w:r w:rsidRPr="00285766">
              <w:t>Дополнительная</w:t>
            </w:r>
          </w:p>
        </w:tc>
        <w:tc>
          <w:tcPr>
            <w:tcW w:w="1985" w:type="dxa"/>
          </w:tcPr>
          <w:p w:rsidR="001327FA" w:rsidRPr="00285766" w:rsidRDefault="001327FA" w:rsidP="003C2153">
            <w:r w:rsidRPr="00285766">
              <w:t>Общеразвивающий</w:t>
            </w:r>
          </w:p>
        </w:tc>
        <w:tc>
          <w:tcPr>
            <w:tcW w:w="1417" w:type="dxa"/>
          </w:tcPr>
          <w:p w:rsidR="001327FA" w:rsidRPr="00285766" w:rsidRDefault="001327FA" w:rsidP="003C2153">
            <w:pPr>
              <w:jc w:val="center"/>
            </w:pPr>
            <w:r>
              <w:t>3 года</w:t>
            </w:r>
          </w:p>
        </w:tc>
      </w:tr>
      <w:tr w:rsidR="001327FA" w:rsidRPr="00285766" w:rsidTr="003C2153">
        <w:tc>
          <w:tcPr>
            <w:tcW w:w="457" w:type="dxa"/>
          </w:tcPr>
          <w:p w:rsidR="001327FA" w:rsidRPr="00285766" w:rsidRDefault="001327FA" w:rsidP="003C2153">
            <w:pPr>
              <w:jc w:val="center"/>
            </w:pPr>
            <w:r>
              <w:t>13</w:t>
            </w:r>
          </w:p>
        </w:tc>
        <w:tc>
          <w:tcPr>
            <w:tcW w:w="1658" w:type="dxa"/>
          </w:tcPr>
          <w:p w:rsidR="001327FA" w:rsidRPr="00285766" w:rsidRDefault="001327FA" w:rsidP="003C2153">
            <w:pPr>
              <w:jc w:val="center"/>
            </w:pPr>
            <w:proofErr w:type="spellStart"/>
            <w:r>
              <w:t>Касабиева</w:t>
            </w:r>
            <w:proofErr w:type="spellEnd"/>
            <w:r>
              <w:t xml:space="preserve"> Н.Б.</w:t>
            </w:r>
          </w:p>
        </w:tc>
        <w:tc>
          <w:tcPr>
            <w:tcW w:w="2249" w:type="dxa"/>
          </w:tcPr>
          <w:p w:rsidR="001327FA" w:rsidRPr="00285766" w:rsidRDefault="001327FA" w:rsidP="003C2153">
            <w:pPr>
              <w:jc w:val="center"/>
            </w:pPr>
            <w:r>
              <w:t>«Осетинская мелодия»</w:t>
            </w:r>
          </w:p>
        </w:tc>
        <w:tc>
          <w:tcPr>
            <w:tcW w:w="1448" w:type="dxa"/>
          </w:tcPr>
          <w:p w:rsidR="001327FA" w:rsidRPr="00285766" w:rsidRDefault="001327FA" w:rsidP="003C2153">
            <w:r w:rsidRPr="00285766">
              <w:t>Дополнительная</w:t>
            </w:r>
          </w:p>
        </w:tc>
        <w:tc>
          <w:tcPr>
            <w:tcW w:w="1985" w:type="dxa"/>
          </w:tcPr>
          <w:p w:rsidR="001327FA" w:rsidRPr="00285766" w:rsidRDefault="001327FA" w:rsidP="003C2153">
            <w:r w:rsidRPr="00285766">
              <w:t>Общеразвивающий</w:t>
            </w:r>
          </w:p>
        </w:tc>
        <w:tc>
          <w:tcPr>
            <w:tcW w:w="1417" w:type="dxa"/>
          </w:tcPr>
          <w:p w:rsidR="001327FA" w:rsidRPr="00285766" w:rsidRDefault="001327FA" w:rsidP="003C2153">
            <w:pPr>
              <w:jc w:val="center"/>
            </w:pPr>
            <w:r>
              <w:t>3 года</w:t>
            </w:r>
          </w:p>
        </w:tc>
      </w:tr>
      <w:tr w:rsidR="001327FA" w:rsidRPr="00285766" w:rsidTr="003C2153">
        <w:tc>
          <w:tcPr>
            <w:tcW w:w="457" w:type="dxa"/>
          </w:tcPr>
          <w:p w:rsidR="001327FA" w:rsidRDefault="001327FA" w:rsidP="003C2153">
            <w:pPr>
              <w:jc w:val="center"/>
            </w:pPr>
            <w:r>
              <w:t>14</w:t>
            </w:r>
          </w:p>
        </w:tc>
        <w:tc>
          <w:tcPr>
            <w:tcW w:w="1658" w:type="dxa"/>
          </w:tcPr>
          <w:p w:rsidR="001327FA" w:rsidRDefault="001327FA" w:rsidP="003C2153">
            <w:pPr>
              <w:jc w:val="center"/>
            </w:pPr>
            <w:proofErr w:type="spellStart"/>
            <w:r w:rsidRPr="00285766">
              <w:t>Зангиева</w:t>
            </w:r>
            <w:proofErr w:type="spellEnd"/>
            <w:r w:rsidRPr="00285766">
              <w:t xml:space="preserve"> В.И</w:t>
            </w:r>
          </w:p>
        </w:tc>
        <w:tc>
          <w:tcPr>
            <w:tcW w:w="2249" w:type="dxa"/>
          </w:tcPr>
          <w:p w:rsidR="001327FA" w:rsidRDefault="001327FA" w:rsidP="00506E32">
            <w:r>
              <w:t xml:space="preserve">1. </w:t>
            </w:r>
            <w:r w:rsidRPr="00285766">
              <w:t>«Мир музыки»</w:t>
            </w:r>
          </w:p>
          <w:p w:rsidR="001327FA" w:rsidRDefault="001327FA" w:rsidP="00506E32">
            <w:r>
              <w:t xml:space="preserve">2. </w:t>
            </w:r>
            <w:r w:rsidRPr="00285766">
              <w:t>«Мир музыки</w:t>
            </w:r>
            <w:r>
              <w:t xml:space="preserve"> для детей с ОВЗ</w:t>
            </w:r>
            <w:r w:rsidRPr="00285766">
              <w:t>»</w:t>
            </w:r>
          </w:p>
          <w:p w:rsidR="001327FA" w:rsidRDefault="001327FA" w:rsidP="00506E32">
            <w:pPr>
              <w:jc w:val="center"/>
            </w:pPr>
            <w:r>
              <w:t>3. «Музыка вокруг тебя»</w:t>
            </w:r>
          </w:p>
        </w:tc>
        <w:tc>
          <w:tcPr>
            <w:tcW w:w="1448" w:type="dxa"/>
          </w:tcPr>
          <w:p w:rsidR="001327FA" w:rsidRDefault="001327FA" w:rsidP="00506E32">
            <w:r w:rsidRPr="00285766">
              <w:t>Дополнительная</w:t>
            </w:r>
          </w:p>
          <w:p w:rsidR="001327FA" w:rsidRDefault="001327FA" w:rsidP="003C2153"/>
          <w:p w:rsidR="001327FA" w:rsidRDefault="001327FA" w:rsidP="003C2153">
            <w:r w:rsidRPr="00285766">
              <w:t>Дополнительная</w:t>
            </w:r>
          </w:p>
        </w:tc>
        <w:tc>
          <w:tcPr>
            <w:tcW w:w="1985" w:type="dxa"/>
          </w:tcPr>
          <w:p w:rsidR="001327FA" w:rsidRDefault="001327FA" w:rsidP="00506E32">
            <w:r w:rsidRPr="00285766">
              <w:t xml:space="preserve">Общеразвивающий </w:t>
            </w:r>
          </w:p>
          <w:p w:rsidR="001327FA" w:rsidRDefault="001327FA" w:rsidP="00506E32"/>
          <w:p w:rsidR="001327FA" w:rsidRDefault="001327FA" w:rsidP="00506E32">
            <w:r w:rsidRPr="00285766">
              <w:t>Общеразвивающий</w:t>
            </w:r>
          </w:p>
        </w:tc>
        <w:tc>
          <w:tcPr>
            <w:tcW w:w="1417" w:type="dxa"/>
          </w:tcPr>
          <w:p w:rsidR="001327FA" w:rsidRDefault="001327FA" w:rsidP="00506E32">
            <w:pPr>
              <w:jc w:val="center"/>
            </w:pPr>
            <w:r w:rsidRPr="00285766">
              <w:t>1 год</w:t>
            </w:r>
          </w:p>
          <w:p w:rsidR="001327FA" w:rsidRDefault="001327FA" w:rsidP="00506E32">
            <w:pPr>
              <w:jc w:val="center"/>
            </w:pPr>
          </w:p>
          <w:p w:rsidR="001327FA" w:rsidRDefault="001327FA" w:rsidP="00506E32">
            <w:pPr>
              <w:jc w:val="center"/>
            </w:pPr>
          </w:p>
          <w:p w:rsidR="001327FA" w:rsidRDefault="001327FA" w:rsidP="00506E32">
            <w:pPr>
              <w:jc w:val="center"/>
            </w:pPr>
            <w:r>
              <w:t>2 года</w:t>
            </w:r>
          </w:p>
          <w:p w:rsidR="001327FA" w:rsidRDefault="001327FA" w:rsidP="003C2153">
            <w:pPr>
              <w:jc w:val="center"/>
            </w:pPr>
          </w:p>
        </w:tc>
      </w:tr>
      <w:tr w:rsidR="001327FA" w:rsidRPr="00285766" w:rsidTr="003C2153">
        <w:tc>
          <w:tcPr>
            <w:tcW w:w="457" w:type="dxa"/>
          </w:tcPr>
          <w:p w:rsidR="001327FA" w:rsidRDefault="001327FA" w:rsidP="003C2153">
            <w:pPr>
              <w:jc w:val="center"/>
            </w:pPr>
            <w:r>
              <w:t>15</w:t>
            </w:r>
          </w:p>
        </w:tc>
        <w:tc>
          <w:tcPr>
            <w:tcW w:w="1658" w:type="dxa"/>
          </w:tcPr>
          <w:p w:rsidR="001327FA" w:rsidRDefault="001327FA" w:rsidP="003C2153">
            <w:pPr>
              <w:jc w:val="center"/>
            </w:pPr>
            <w:proofErr w:type="spellStart"/>
            <w:r w:rsidRPr="00285766">
              <w:t>Фардзинова</w:t>
            </w:r>
            <w:proofErr w:type="spellEnd"/>
            <w:r w:rsidRPr="00285766">
              <w:t xml:space="preserve"> Б.С.</w:t>
            </w:r>
          </w:p>
        </w:tc>
        <w:tc>
          <w:tcPr>
            <w:tcW w:w="2249" w:type="dxa"/>
          </w:tcPr>
          <w:p w:rsidR="001327FA" w:rsidRDefault="001327FA" w:rsidP="00506E32">
            <w:r>
              <w:t>1.</w:t>
            </w:r>
            <w:r w:rsidRPr="00285766">
              <w:t xml:space="preserve">«Цветик- </w:t>
            </w:r>
            <w:proofErr w:type="spellStart"/>
            <w:r w:rsidRPr="00285766">
              <w:t>семицветик</w:t>
            </w:r>
            <w:proofErr w:type="spellEnd"/>
            <w:r w:rsidRPr="00285766">
              <w:t>»</w:t>
            </w:r>
          </w:p>
          <w:p w:rsidR="001327FA" w:rsidRDefault="001327FA" w:rsidP="00D837F9">
            <w:r>
              <w:t>2.</w:t>
            </w:r>
            <w:r w:rsidRPr="00285766">
              <w:t xml:space="preserve">«Цветик- </w:t>
            </w:r>
            <w:proofErr w:type="spellStart"/>
            <w:r w:rsidRPr="00285766">
              <w:t>семицветик</w:t>
            </w:r>
            <w:proofErr w:type="spellEnd"/>
            <w:r>
              <w:t xml:space="preserve"> для детей с ОВЗ</w:t>
            </w:r>
            <w:r w:rsidRPr="00285766">
              <w:t>»</w:t>
            </w:r>
          </w:p>
        </w:tc>
        <w:tc>
          <w:tcPr>
            <w:tcW w:w="1448" w:type="dxa"/>
          </w:tcPr>
          <w:p w:rsidR="001327FA" w:rsidRDefault="001327FA" w:rsidP="00267431">
            <w:r w:rsidRPr="00285766">
              <w:t>Дополнительная</w:t>
            </w:r>
          </w:p>
          <w:p w:rsidR="001327FA" w:rsidRPr="00285766" w:rsidRDefault="001327FA" w:rsidP="00267431">
            <w:r w:rsidRPr="00285766">
              <w:t>Дополнительная</w:t>
            </w:r>
          </w:p>
        </w:tc>
        <w:tc>
          <w:tcPr>
            <w:tcW w:w="1985" w:type="dxa"/>
          </w:tcPr>
          <w:p w:rsidR="001327FA" w:rsidRDefault="001327FA" w:rsidP="00267431">
            <w:r w:rsidRPr="00285766">
              <w:t xml:space="preserve">Общеразвивающий </w:t>
            </w:r>
          </w:p>
          <w:p w:rsidR="001327FA" w:rsidRPr="00285766" w:rsidRDefault="001327FA" w:rsidP="00267431">
            <w:r w:rsidRPr="00285766">
              <w:t>Общеразвивающий</w:t>
            </w:r>
          </w:p>
        </w:tc>
        <w:tc>
          <w:tcPr>
            <w:tcW w:w="1417" w:type="dxa"/>
          </w:tcPr>
          <w:p w:rsidR="001327FA" w:rsidRDefault="001327FA" w:rsidP="00506E32">
            <w:pPr>
              <w:jc w:val="center"/>
            </w:pPr>
            <w:r w:rsidRPr="00285766">
              <w:t>1 год</w:t>
            </w:r>
          </w:p>
          <w:p w:rsidR="001327FA" w:rsidRDefault="001327FA" w:rsidP="00506E32">
            <w:pPr>
              <w:jc w:val="center"/>
            </w:pPr>
          </w:p>
          <w:p w:rsidR="001327FA" w:rsidRDefault="001327FA" w:rsidP="00506E32">
            <w:pPr>
              <w:jc w:val="center"/>
            </w:pPr>
            <w:r>
              <w:t>1 год</w:t>
            </w:r>
          </w:p>
        </w:tc>
      </w:tr>
      <w:tr w:rsidR="001327FA" w:rsidRPr="00285766" w:rsidTr="003C2153">
        <w:tc>
          <w:tcPr>
            <w:tcW w:w="9214" w:type="dxa"/>
            <w:gridSpan w:val="6"/>
          </w:tcPr>
          <w:p w:rsidR="001327FA" w:rsidRPr="00285766" w:rsidRDefault="001327FA" w:rsidP="003C2153">
            <w:pPr>
              <w:jc w:val="center"/>
            </w:pPr>
            <w:r>
              <w:t>Направление: с</w:t>
            </w:r>
            <w:r w:rsidRPr="00285766">
              <w:t>оциально</w:t>
            </w:r>
            <w:r>
              <w:t xml:space="preserve"> – </w:t>
            </w:r>
            <w:r w:rsidRPr="00285766">
              <w:t>педагогическое</w:t>
            </w:r>
          </w:p>
        </w:tc>
      </w:tr>
      <w:tr w:rsidR="001327FA" w:rsidRPr="00285766" w:rsidTr="003C2153">
        <w:trPr>
          <w:trHeight w:val="645"/>
        </w:trPr>
        <w:tc>
          <w:tcPr>
            <w:tcW w:w="457" w:type="dxa"/>
          </w:tcPr>
          <w:p w:rsidR="001327FA" w:rsidRPr="00285766" w:rsidRDefault="001327FA" w:rsidP="003C2153">
            <w:pPr>
              <w:jc w:val="center"/>
            </w:pPr>
            <w:r>
              <w:t>16</w:t>
            </w:r>
          </w:p>
        </w:tc>
        <w:tc>
          <w:tcPr>
            <w:tcW w:w="1658" w:type="dxa"/>
          </w:tcPr>
          <w:p w:rsidR="001327FA" w:rsidRPr="00285766" w:rsidRDefault="001327FA" w:rsidP="003C2153">
            <w:pPr>
              <w:jc w:val="center"/>
            </w:pPr>
            <w:proofErr w:type="spellStart"/>
            <w:r w:rsidRPr="00285766">
              <w:t>Сидакова</w:t>
            </w:r>
            <w:proofErr w:type="spellEnd"/>
            <w:r w:rsidRPr="00285766">
              <w:br/>
              <w:t xml:space="preserve"> Г.С.</w:t>
            </w:r>
          </w:p>
        </w:tc>
        <w:tc>
          <w:tcPr>
            <w:tcW w:w="2249" w:type="dxa"/>
          </w:tcPr>
          <w:p w:rsidR="001327FA" w:rsidRPr="00285766" w:rsidRDefault="001327FA" w:rsidP="003C2153">
            <w:pPr>
              <w:jc w:val="center"/>
            </w:pPr>
            <w:r w:rsidRPr="00285766">
              <w:t>«Интеллектуал»</w:t>
            </w:r>
          </w:p>
        </w:tc>
        <w:tc>
          <w:tcPr>
            <w:tcW w:w="1448" w:type="dxa"/>
          </w:tcPr>
          <w:p w:rsidR="001327FA" w:rsidRPr="00285766" w:rsidRDefault="001327FA" w:rsidP="003C2153">
            <w:r w:rsidRPr="00285766">
              <w:t>Дополнительная</w:t>
            </w:r>
          </w:p>
        </w:tc>
        <w:tc>
          <w:tcPr>
            <w:tcW w:w="1985" w:type="dxa"/>
          </w:tcPr>
          <w:p w:rsidR="001327FA" w:rsidRPr="00285766" w:rsidRDefault="001327FA" w:rsidP="003C2153">
            <w:r w:rsidRPr="00285766">
              <w:t xml:space="preserve">Общеразвивающий </w:t>
            </w:r>
          </w:p>
        </w:tc>
        <w:tc>
          <w:tcPr>
            <w:tcW w:w="1417" w:type="dxa"/>
          </w:tcPr>
          <w:p w:rsidR="001327FA" w:rsidRPr="00285766" w:rsidRDefault="001327FA" w:rsidP="003C2153">
            <w:pPr>
              <w:jc w:val="center"/>
            </w:pPr>
            <w:r w:rsidRPr="00285766">
              <w:t>1 год</w:t>
            </w:r>
          </w:p>
        </w:tc>
      </w:tr>
      <w:tr w:rsidR="001327FA" w:rsidRPr="00285766" w:rsidTr="003C2153">
        <w:tc>
          <w:tcPr>
            <w:tcW w:w="457" w:type="dxa"/>
          </w:tcPr>
          <w:p w:rsidR="001327FA" w:rsidRPr="00285766" w:rsidRDefault="001327FA" w:rsidP="003C2153">
            <w:pPr>
              <w:jc w:val="center"/>
            </w:pPr>
            <w:r>
              <w:t>17</w:t>
            </w:r>
          </w:p>
        </w:tc>
        <w:tc>
          <w:tcPr>
            <w:tcW w:w="1658" w:type="dxa"/>
          </w:tcPr>
          <w:p w:rsidR="001327FA" w:rsidRPr="00285766" w:rsidRDefault="001327FA" w:rsidP="003C2153">
            <w:pPr>
              <w:jc w:val="center"/>
            </w:pPr>
            <w:proofErr w:type="spellStart"/>
            <w:r w:rsidRPr="00285766">
              <w:t>Дзиова</w:t>
            </w:r>
            <w:proofErr w:type="spellEnd"/>
            <w:r w:rsidRPr="00285766">
              <w:t xml:space="preserve"> Э.Ю.</w:t>
            </w:r>
          </w:p>
        </w:tc>
        <w:tc>
          <w:tcPr>
            <w:tcW w:w="2249" w:type="dxa"/>
          </w:tcPr>
          <w:p w:rsidR="001327FA" w:rsidRPr="00285766" w:rsidRDefault="001327FA" w:rsidP="003C2153">
            <w:pPr>
              <w:jc w:val="center"/>
            </w:pPr>
            <w:r w:rsidRPr="00285766">
              <w:t>«Интеллектуальная планета»</w:t>
            </w:r>
          </w:p>
        </w:tc>
        <w:tc>
          <w:tcPr>
            <w:tcW w:w="1448" w:type="dxa"/>
          </w:tcPr>
          <w:p w:rsidR="001327FA" w:rsidRPr="00285766" w:rsidRDefault="001327FA" w:rsidP="003C2153">
            <w:r w:rsidRPr="00285766">
              <w:t>Дополнительная</w:t>
            </w:r>
          </w:p>
        </w:tc>
        <w:tc>
          <w:tcPr>
            <w:tcW w:w="1985" w:type="dxa"/>
          </w:tcPr>
          <w:p w:rsidR="001327FA" w:rsidRPr="00285766" w:rsidRDefault="001327FA" w:rsidP="003C2153">
            <w:r w:rsidRPr="00285766">
              <w:t xml:space="preserve">Общеразвивающий </w:t>
            </w:r>
          </w:p>
        </w:tc>
        <w:tc>
          <w:tcPr>
            <w:tcW w:w="1417" w:type="dxa"/>
          </w:tcPr>
          <w:p w:rsidR="001327FA" w:rsidRPr="00285766" w:rsidRDefault="001327FA" w:rsidP="003C2153">
            <w:pPr>
              <w:jc w:val="center"/>
            </w:pPr>
            <w:r w:rsidRPr="00285766">
              <w:t>2 года</w:t>
            </w:r>
          </w:p>
        </w:tc>
      </w:tr>
      <w:tr w:rsidR="001327FA" w:rsidRPr="00285766" w:rsidTr="003C2153">
        <w:tc>
          <w:tcPr>
            <w:tcW w:w="457" w:type="dxa"/>
          </w:tcPr>
          <w:p w:rsidR="001327FA" w:rsidRPr="00285766" w:rsidRDefault="001327FA" w:rsidP="003C2153">
            <w:pPr>
              <w:jc w:val="center"/>
            </w:pPr>
            <w:r>
              <w:t>18</w:t>
            </w:r>
          </w:p>
        </w:tc>
        <w:tc>
          <w:tcPr>
            <w:tcW w:w="1658" w:type="dxa"/>
          </w:tcPr>
          <w:p w:rsidR="001327FA" w:rsidRPr="00285766" w:rsidRDefault="001327FA" w:rsidP="003C2153">
            <w:pPr>
              <w:jc w:val="center"/>
            </w:pPr>
            <w:proofErr w:type="spellStart"/>
            <w:r>
              <w:t>Пагиева</w:t>
            </w:r>
            <w:proofErr w:type="spellEnd"/>
            <w:r>
              <w:t xml:space="preserve"> Л.С.</w:t>
            </w:r>
          </w:p>
          <w:p w:rsidR="001327FA" w:rsidRPr="00285766" w:rsidRDefault="001327FA" w:rsidP="003C2153">
            <w:pPr>
              <w:jc w:val="center"/>
            </w:pPr>
          </w:p>
        </w:tc>
        <w:tc>
          <w:tcPr>
            <w:tcW w:w="2249" w:type="dxa"/>
          </w:tcPr>
          <w:p w:rsidR="001327FA" w:rsidRPr="00285766" w:rsidRDefault="001327FA" w:rsidP="003C2153">
            <w:r w:rsidRPr="00285766">
              <w:t>1.Букварь</w:t>
            </w:r>
            <w:proofErr w:type="gramStart"/>
            <w:r w:rsidRPr="00285766">
              <w:t>.П</w:t>
            </w:r>
            <w:proofErr w:type="gramEnd"/>
            <w:r w:rsidRPr="00285766">
              <w:t>исьмо.</w:t>
            </w:r>
          </w:p>
          <w:p w:rsidR="001327FA" w:rsidRPr="00285766" w:rsidRDefault="001327FA" w:rsidP="003C2153">
            <w:r w:rsidRPr="00285766">
              <w:t>2.Математика.</w:t>
            </w:r>
          </w:p>
          <w:p w:rsidR="001327FA" w:rsidRDefault="001327FA" w:rsidP="003C2153">
            <w:r w:rsidRPr="00285766">
              <w:t>3.Окруж.  мир</w:t>
            </w:r>
          </w:p>
          <w:p w:rsidR="001327FA" w:rsidRPr="00285766" w:rsidRDefault="001327FA" w:rsidP="003C2153">
            <w:r>
              <w:t xml:space="preserve">4. </w:t>
            </w:r>
            <w:proofErr w:type="spellStart"/>
            <w:r>
              <w:t>Развивайка</w:t>
            </w:r>
            <w:proofErr w:type="spellEnd"/>
          </w:p>
        </w:tc>
        <w:tc>
          <w:tcPr>
            <w:tcW w:w="1448" w:type="dxa"/>
          </w:tcPr>
          <w:p w:rsidR="001327FA" w:rsidRDefault="001327FA" w:rsidP="003C2153">
            <w:r w:rsidRPr="00285766">
              <w:t>Дополнительная</w:t>
            </w:r>
          </w:p>
          <w:p w:rsidR="001327FA" w:rsidRDefault="001327FA" w:rsidP="003C2153"/>
          <w:p w:rsidR="001327FA" w:rsidRPr="00285766" w:rsidRDefault="001327FA" w:rsidP="003C2153"/>
        </w:tc>
        <w:tc>
          <w:tcPr>
            <w:tcW w:w="1985" w:type="dxa"/>
          </w:tcPr>
          <w:p w:rsidR="001327FA" w:rsidRDefault="001327FA" w:rsidP="003C2153">
            <w:r w:rsidRPr="00285766">
              <w:t xml:space="preserve">Общеразвивающий </w:t>
            </w:r>
          </w:p>
          <w:p w:rsidR="001327FA" w:rsidRPr="00285766" w:rsidRDefault="001327FA" w:rsidP="003C2153"/>
        </w:tc>
        <w:tc>
          <w:tcPr>
            <w:tcW w:w="1417" w:type="dxa"/>
          </w:tcPr>
          <w:p w:rsidR="001327FA" w:rsidRDefault="001327FA" w:rsidP="003C2153">
            <w:pPr>
              <w:jc w:val="center"/>
            </w:pPr>
            <w:r w:rsidRPr="00285766">
              <w:t>1 год</w:t>
            </w:r>
          </w:p>
          <w:p w:rsidR="001327FA" w:rsidRDefault="001327FA" w:rsidP="003C2153">
            <w:pPr>
              <w:jc w:val="center"/>
            </w:pPr>
          </w:p>
          <w:p w:rsidR="001327FA" w:rsidRDefault="001327FA" w:rsidP="003C2153">
            <w:pPr>
              <w:jc w:val="center"/>
            </w:pPr>
          </w:p>
          <w:p w:rsidR="001327FA" w:rsidRPr="00285766" w:rsidRDefault="001327FA" w:rsidP="00AD1022"/>
        </w:tc>
      </w:tr>
      <w:tr w:rsidR="001327FA" w:rsidRPr="00285766" w:rsidTr="003C2153">
        <w:tc>
          <w:tcPr>
            <w:tcW w:w="457" w:type="dxa"/>
          </w:tcPr>
          <w:p w:rsidR="001327FA" w:rsidRPr="00285766" w:rsidRDefault="001327FA" w:rsidP="003C2153">
            <w:pPr>
              <w:jc w:val="center"/>
            </w:pPr>
            <w:r>
              <w:t>19</w:t>
            </w:r>
          </w:p>
        </w:tc>
        <w:tc>
          <w:tcPr>
            <w:tcW w:w="1658" w:type="dxa"/>
          </w:tcPr>
          <w:p w:rsidR="001327FA" w:rsidRPr="00285766" w:rsidRDefault="001327FA" w:rsidP="003C2153">
            <w:pPr>
              <w:jc w:val="center"/>
            </w:pPr>
            <w:proofErr w:type="spellStart"/>
            <w:r w:rsidRPr="00285766">
              <w:t>Ходова</w:t>
            </w:r>
            <w:proofErr w:type="spellEnd"/>
            <w:r w:rsidRPr="00285766">
              <w:t xml:space="preserve"> И.В.</w:t>
            </w:r>
          </w:p>
        </w:tc>
        <w:tc>
          <w:tcPr>
            <w:tcW w:w="2249" w:type="dxa"/>
          </w:tcPr>
          <w:p w:rsidR="001327FA" w:rsidRPr="00285766" w:rsidRDefault="001327FA" w:rsidP="003C2153">
            <w:pPr>
              <w:jc w:val="center"/>
            </w:pPr>
            <w:r w:rsidRPr="00285766">
              <w:t>«</w:t>
            </w:r>
            <w:proofErr w:type="spellStart"/>
            <w:r w:rsidRPr="00285766">
              <w:t>Осетиноведение</w:t>
            </w:r>
            <w:proofErr w:type="spellEnd"/>
            <w:r w:rsidRPr="00285766">
              <w:t>»</w:t>
            </w:r>
          </w:p>
        </w:tc>
        <w:tc>
          <w:tcPr>
            <w:tcW w:w="1448" w:type="dxa"/>
          </w:tcPr>
          <w:p w:rsidR="001327FA" w:rsidRPr="00285766" w:rsidRDefault="001327FA" w:rsidP="003C2153">
            <w:r w:rsidRPr="00285766">
              <w:t>Дополнительная</w:t>
            </w:r>
          </w:p>
        </w:tc>
        <w:tc>
          <w:tcPr>
            <w:tcW w:w="1985" w:type="dxa"/>
          </w:tcPr>
          <w:p w:rsidR="001327FA" w:rsidRPr="00285766" w:rsidRDefault="001327FA" w:rsidP="003C2153">
            <w:r w:rsidRPr="00285766">
              <w:t xml:space="preserve">Общеразвивающий </w:t>
            </w:r>
          </w:p>
        </w:tc>
        <w:tc>
          <w:tcPr>
            <w:tcW w:w="1417" w:type="dxa"/>
          </w:tcPr>
          <w:p w:rsidR="001327FA" w:rsidRPr="00285766" w:rsidRDefault="001327FA" w:rsidP="003C2153">
            <w:pPr>
              <w:jc w:val="center"/>
            </w:pPr>
            <w:r w:rsidRPr="00285766">
              <w:t>2 года</w:t>
            </w:r>
          </w:p>
        </w:tc>
      </w:tr>
      <w:tr w:rsidR="001327FA" w:rsidRPr="00285766" w:rsidTr="003C2153">
        <w:tc>
          <w:tcPr>
            <w:tcW w:w="457" w:type="dxa"/>
          </w:tcPr>
          <w:p w:rsidR="001327FA" w:rsidRPr="00285766" w:rsidRDefault="001327FA" w:rsidP="003C2153">
            <w:pPr>
              <w:jc w:val="center"/>
            </w:pPr>
            <w:r>
              <w:t>20</w:t>
            </w:r>
          </w:p>
        </w:tc>
        <w:tc>
          <w:tcPr>
            <w:tcW w:w="1658" w:type="dxa"/>
          </w:tcPr>
          <w:p w:rsidR="001327FA" w:rsidRPr="00285766" w:rsidRDefault="001327FA" w:rsidP="003C2153">
            <w:pPr>
              <w:jc w:val="center"/>
            </w:pPr>
            <w:proofErr w:type="spellStart"/>
            <w:r w:rsidRPr="00285766">
              <w:t>БутаеваФ.Дз</w:t>
            </w:r>
            <w:proofErr w:type="spellEnd"/>
          </w:p>
        </w:tc>
        <w:tc>
          <w:tcPr>
            <w:tcW w:w="2249" w:type="dxa"/>
          </w:tcPr>
          <w:p w:rsidR="001327FA" w:rsidRPr="00285766" w:rsidRDefault="001327FA" w:rsidP="003C2153">
            <w:pPr>
              <w:jc w:val="center"/>
            </w:pPr>
            <w:r>
              <w:t>«Английский язык</w:t>
            </w:r>
            <w:r w:rsidRPr="00285766">
              <w:t>»</w:t>
            </w:r>
          </w:p>
        </w:tc>
        <w:tc>
          <w:tcPr>
            <w:tcW w:w="1448" w:type="dxa"/>
          </w:tcPr>
          <w:p w:rsidR="001327FA" w:rsidRPr="00285766" w:rsidRDefault="001327FA" w:rsidP="003C2153">
            <w:r w:rsidRPr="00285766">
              <w:t>Дополнительная</w:t>
            </w:r>
          </w:p>
        </w:tc>
        <w:tc>
          <w:tcPr>
            <w:tcW w:w="1985" w:type="dxa"/>
          </w:tcPr>
          <w:p w:rsidR="001327FA" w:rsidRPr="00285766" w:rsidRDefault="001327FA" w:rsidP="003C2153">
            <w:r w:rsidRPr="00285766">
              <w:t xml:space="preserve">Общеразвивающий </w:t>
            </w:r>
          </w:p>
        </w:tc>
        <w:tc>
          <w:tcPr>
            <w:tcW w:w="1417" w:type="dxa"/>
          </w:tcPr>
          <w:p w:rsidR="001327FA" w:rsidRPr="00285766" w:rsidRDefault="001327FA" w:rsidP="003C2153">
            <w:pPr>
              <w:jc w:val="center"/>
            </w:pPr>
            <w:r w:rsidRPr="00285766">
              <w:t>3 года</w:t>
            </w:r>
          </w:p>
        </w:tc>
      </w:tr>
      <w:tr w:rsidR="001327FA" w:rsidRPr="00285766" w:rsidTr="003C2153">
        <w:tc>
          <w:tcPr>
            <w:tcW w:w="457" w:type="dxa"/>
          </w:tcPr>
          <w:p w:rsidR="001327FA" w:rsidRPr="00285766" w:rsidRDefault="001327FA" w:rsidP="003C2153">
            <w:pPr>
              <w:jc w:val="center"/>
            </w:pPr>
            <w:r>
              <w:t>21</w:t>
            </w:r>
          </w:p>
        </w:tc>
        <w:tc>
          <w:tcPr>
            <w:tcW w:w="1658" w:type="dxa"/>
          </w:tcPr>
          <w:p w:rsidR="001327FA" w:rsidRPr="00285766" w:rsidRDefault="001327FA" w:rsidP="003C2153">
            <w:pPr>
              <w:jc w:val="center"/>
            </w:pPr>
            <w:r w:rsidRPr="00285766">
              <w:t xml:space="preserve">Хант- </w:t>
            </w:r>
            <w:r w:rsidRPr="00285766">
              <w:lastRenderedPageBreak/>
              <w:t>Магомедова А.А.</w:t>
            </w:r>
          </w:p>
        </w:tc>
        <w:tc>
          <w:tcPr>
            <w:tcW w:w="2249" w:type="dxa"/>
          </w:tcPr>
          <w:p w:rsidR="001327FA" w:rsidRPr="00285766" w:rsidRDefault="001327FA" w:rsidP="003C2153">
            <w:pPr>
              <w:jc w:val="center"/>
            </w:pPr>
            <w:r w:rsidRPr="00285766">
              <w:lastRenderedPageBreak/>
              <w:t>«</w:t>
            </w:r>
            <w:proofErr w:type="gramStart"/>
            <w:r w:rsidRPr="00285766">
              <w:t>Молодежное</w:t>
            </w:r>
            <w:proofErr w:type="gramEnd"/>
            <w:r w:rsidRPr="00285766">
              <w:t xml:space="preserve"> </w:t>
            </w:r>
            <w:r w:rsidRPr="00285766">
              <w:lastRenderedPageBreak/>
              <w:t>СМИ»</w:t>
            </w:r>
          </w:p>
        </w:tc>
        <w:tc>
          <w:tcPr>
            <w:tcW w:w="1448" w:type="dxa"/>
          </w:tcPr>
          <w:p w:rsidR="001327FA" w:rsidRPr="00285766" w:rsidRDefault="001327FA" w:rsidP="003C2153">
            <w:r w:rsidRPr="00285766">
              <w:lastRenderedPageBreak/>
              <w:t>Дополните</w:t>
            </w:r>
            <w:r w:rsidRPr="00285766">
              <w:lastRenderedPageBreak/>
              <w:t>льная</w:t>
            </w:r>
          </w:p>
        </w:tc>
        <w:tc>
          <w:tcPr>
            <w:tcW w:w="1985" w:type="dxa"/>
          </w:tcPr>
          <w:p w:rsidR="001327FA" w:rsidRPr="00285766" w:rsidRDefault="001327FA" w:rsidP="003C2153">
            <w:r w:rsidRPr="00285766">
              <w:lastRenderedPageBreak/>
              <w:t>Общеразвивающ</w:t>
            </w:r>
            <w:r w:rsidRPr="00285766">
              <w:lastRenderedPageBreak/>
              <w:t xml:space="preserve">ий </w:t>
            </w:r>
          </w:p>
        </w:tc>
        <w:tc>
          <w:tcPr>
            <w:tcW w:w="1417" w:type="dxa"/>
          </w:tcPr>
          <w:p w:rsidR="001327FA" w:rsidRPr="00285766" w:rsidRDefault="001327FA" w:rsidP="003C2153">
            <w:pPr>
              <w:jc w:val="center"/>
            </w:pPr>
            <w:r w:rsidRPr="00285766">
              <w:lastRenderedPageBreak/>
              <w:t>2 года</w:t>
            </w:r>
          </w:p>
        </w:tc>
      </w:tr>
      <w:tr w:rsidR="001327FA" w:rsidRPr="00285766" w:rsidTr="003C2153">
        <w:tc>
          <w:tcPr>
            <w:tcW w:w="457" w:type="dxa"/>
          </w:tcPr>
          <w:p w:rsidR="001327FA" w:rsidRPr="00285766" w:rsidRDefault="001327FA" w:rsidP="003C2153">
            <w:pPr>
              <w:jc w:val="center"/>
            </w:pPr>
            <w:r>
              <w:lastRenderedPageBreak/>
              <w:t>22</w:t>
            </w:r>
          </w:p>
        </w:tc>
        <w:tc>
          <w:tcPr>
            <w:tcW w:w="1658" w:type="dxa"/>
          </w:tcPr>
          <w:p w:rsidR="001327FA" w:rsidRPr="00285766" w:rsidRDefault="001327FA" w:rsidP="003C2153">
            <w:pPr>
              <w:jc w:val="center"/>
            </w:pPr>
            <w:proofErr w:type="spellStart"/>
            <w:r w:rsidRPr="00285766">
              <w:t>Кадзаев</w:t>
            </w:r>
            <w:proofErr w:type="spellEnd"/>
            <w:r w:rsidRPr="00285766">
              <w:t xml:space="preserve"> Б.Е.</w:t>
            </w:r>
          </w:p>
        </w:tc>
        <w:tc>
          <w:tcPr>
            <w:tcW w:w="2249" w:type="dxa"/>
          </w:tcPr>
          <w:p w:rsidR="001327FA" w:rsidRPr="00285766" w:rsidRDefault="001327FA" w:rsidP="003C2153">
            <w:pPr>
              <w:jc w:val="center"/>
            </w:pPr>
            <w:r w:rsidRPr="00285766">
              <w:t>«Истоки»</w:t>
            </w:r>
          </w:p>
        </w:tc>
        <w:tc>
          <w:tcPr>
            <w:tcW w:w="1448" w:type="dxa"/>
          </w:tcPr>
          <w:p w:rsidR="001327FA" w:rsidRPr="00285766" w:rsidRDefault="001327FA" w:rsidP="003C2153">
            <w:r w:rsidRPr="00285766">
              <w:t>Дополнительная</w:t>
            </w:r>
          </w:p>
        </w:tc>
        <w:tc>
          <w:tcPr>
            <w:tcW w:w="1985" w:type="dxa"/>
          </w:tcPr>
          <w:p w:rsidR="001327FA" w:rsidRPr="00285766" w:rsidRDefault="001327FA" w:rsidP="003C2153">
            <w:r w:rsidRPr="00285766">
              <w:t>Общеразвивающий</w:t>
            </w:r>
          </w:p>
        </w:tc>
        <w:tc>
          <w:tcPr>
            <w:tcW w:w="1417" w:type="dxa"/>
          </w:tcPr>
          <w:p w:rsidR="001327FA" w:rsidRPr="00285766" w:rsidRDefault="001327FA" w:rsidP="003C2153">
            <w:pPr>
              <w:jc w:val="center"/>
            </w:pPr>
            <w:r>
              <w:t>2</w:t>
            </w:r>
            <w:r w:rsidRPr="00285766">
              <w:t xml:space="preserve"> год</w:t>
            </w:r>
            <w:r>
              <w:t>а</w:t>
            </w:r>
          </w:p>
        </w:tc>
      </w:tr>
      <w:tr w:rsidR="001327FA" w:rsidRPr="00285766" w:rsidTr="003C2153">
        <w:tc>
          <w:tcPr>
            <w:tcW w:w="9214" w:type="dxa"/>
            <w:gridSpan w:val="6"/>
          </w:tcPr>
          <w:p w:rsidR="001327FA" w:rsidRPr="00285766" w:rsidRDefault="001327FA" w:rsidP="003C2153">
            <w:pPr>
              <w:jc w:val="center"/>
            </w:pPr>
            <w:r w:rsidRPr="00285766">
              <w:t>Направление: техническое</w:t>
            </w:r>
          </w:p>
        </w:tc>
      </w:tr>
      <w:tr w:rsidR="001327FA" w:rsidRPr="00285766" w:rsidTr="003C2153">
        <w:tc>
          <w:tcPr>
            <w:tcW w:w="457" w:type="dxa"/>
          </w:tcPr>
          <w:p w:rsidR="001327FA" w:rsidRPr="00285766" w:rsidRDefault="001327FA" w:rsidP="003C2153">
            <w:pPr>
              <w:jc w:val="center"/>
            </w:pPr>
            <w:r>
              <w:t>23</w:t>
            </w:r>
          </w:p>
        </w:tc>
        <w:tc>
          <w:tcPr>
            <w:tcW w:w="1658" w:type="dxa"/>
          </w:tcPr>
          <w:p w:rsidR="001327FA" w:rsidRPr="00285766" w:rsidRDefault="001327FA" w:rsidP="003C2153">
            <w:pPr>
              <w:jc w:val="both"/>
            </w:pPr>
            <w:r w:rsidRPr="00285766">
              <w:t>Валиева О.Н.</w:t>
            </w:r>
          </w:p>
        </w:tc>
        <w:tc>
          <w:tcPr>
            <w:tcW w:w="2249" w:type="dxa"/>
          </w:tcPr>
          <w:p w:rsidR="001327FA" w:rsidRPr="00285766" w:rsidRDefault="001327FA" w:rsidP="003C2153">
            <w:pPr>
              <w:jc w:val="center"/>
            </w:pPr>
            <w:r w:rsidRPr="00285766">
              <w:t>«Остановись мгновение»</w:t>
            </w:r>
          </w:p>
        </w:tc>
        <w:tc>
          <w:tcPr>
            <w:tcW w:w="1448" w:type="dxa"/>
          </w:tcPr>
          <w:p w:rsidR="001327FA" w:rsidRPr="00285766" w:rsidRDefault="001327FA" w:rsidP="003C2153">
            <w:r w:rsidRPr="00285766">
              <w:t>Дополнительная</w:t>
            </w:r>
          </w:p>
        </w:tc>
        <w:tc>
          <w:tcPr>
            <w:tcW w:w="1985" w:type="dxa"/>
          </w:tcPr>
          <w:p w:rsidR="001327FA" w:rsidRPr="00285766" w:rsidRDefault="001327FA" w:rsidP="003C2153">
            <w:r w:rsidRPr="00285766">
              <w:t xml:space="preserve">Общеразвивающий </w:t>
            </w:r>
          </w:p>
        </w:tc>
        <w:tc>
          <w:tcPr>
            <w:tcW w:w="1417" w:type="dxa"/>
          </w:tcPr>
          <w:p w:rsidR="001327FA" w:rsidRPr="00285766" w:rsidRDefault="001327FA" w:rsidP="003C2153">
            <w:pPr>
              <w:jc w:val="center"/>
            </w:pPr>
            <w:r w:rsidRPr="00285766">
              <w:t>2 года</w:t>
            </w:r>
          </w:p>
        </w:tc>
      </w:tr>
      <w:tr w:rsidR="001327FA" w:rsidRPr="00285766" w:rsidTr="003C2153">
        <w:tc>
          <w:tcPr>
            <w:tcW w:w="457" w:type="dxa"/>
          </w:tcPr>
          <w:p w:rsidR="001327FA" w:rsidRPr="00285766" w:rsidRDefault="001327FA" w:rsidP="003C2153">
            <w:pPr>
              <w:jc w:val="center"/>
            </w:pPr>
            <w:r>
              <w:t>24</w:t>
            </w:r>
          </w:p>
        </w:tc>
        <w:tc>
          <w:tcPr>
            <w:tcW w:w="1658" w:type="dxa"/>
          </w:tcPr>
          <w:p w:rsidR="001327FA" w:rsidRPr="00285766" w:rsidRDefault="001327FA" w:rsidP="003C2153">
            <w:pPr>
              <w:jc w:val="center"/>
            </w:pPr>
            <w:proofErr w:type="spellStart"/>
            <w:r w:rsidRPr="00285766">
              <w:t>Марзоев</w:t>
            </w:r>
            <w:proofErr w:type="spellEnd"/>
            <w:r w:rsidRPr="00285766">
              <w:t xml:space="preserve"> И.К.</w:t>
            </w:r>
          </w:p>
        </w:tc>
        <w:tc>
          <w:tcPr>
            <w:tcW w:w="2249" w:type="dxa"/>
          </w:tcPr>
          <w:p w:rsidR="001327FA" w:rsidRPr="00285766" w:rsidRDefault="001327FA" w:rsidP="003C2153">
            <w:pPr>
              <w:jc w:val="center"/>
            </w:pPr>
            <w:r w:rsidRPr="00285766">
              <w:t>«Полёт в будущее»</w:t>
            </w:r>
          </w:p>
        </w:tc>
        <w:tc>
          <w:tcPr>
            <w:tcW w:w="1448" w:type="dxa"/>
          </w:tcPr>
          <w:p w:rsidR="001327FA" w:rsidRPr="00285766" w:rsidRDefault="001327FA" w:rsidP="003C2153">
            <w:r w:rsidRPr="00285766">
              <w:t>Дополнительная</w:t>
            </w:r>
          </w:p>
        </w:tc>
        <w:tc>
          <w:tcPr>
            <w:tcW w:w="1985" w:type="dxa"/>
          </w:tcPr>
          <w:p w:rsidR="001327FA" w:rsidRPr="00285766" w:rsidRDefault="001327FA" w:rsidP="003C2153">
            <w:r w:rsidRPr="00285766">
              <w:t xml:space="preserve">Общеразвивающий </w:t>
            </w:r>
          </w:p>
        </w:tc>
        <w:tc>
          <w:tcPr>
            <w:tcW w:w="1417" w:type="dxa"/>
          </w:tcPr>
          <w:p w:rsidR="001327FA" w:rsidRPr="00285766" w:rsidRDefault="001327FA" w:rsidP="003C2153">
            <w:pPr>
              <w:jc w:val="center"/>
            </w:pPr>
            <w:r w:rsidRPr="00285766">
              <w:t>5 лет</w:t>
            </w:r>
          </w:p>
        </w:tc>
      </w:tr>
      <w:tr w:rsidR="001327FA" w:rsidRPr="00285766" w:rsidTr="003C2153">
        <w:tc>
          <w:tcPr>
            <w:tcW w:w="9214" w:type="dxa"/>
            <w:gridSpan w:val="6"/>
          </w:tcPr>
          <w:p w:rsidR="001327FA" w:rsidRPr="00285766" w:rsidRDefault="001327FA" w:rsidP="003C2153">
            <w:pPr>
              <w:jc w:val="center"/>
            </w:pPr>
            <w:r w:rsidRPr="00285766">
              <w:t xml:space="preserve">Направление: естественнонаучное </w:t>
            </w:r>
          </w:p>
        </w:tc>
      </w:tr>
      <w:tr w:rsidR="001327FA" w:rsidRPr="00285766" w:rsidTr="003C2153">
        <w:tc>
          <w:tcPr>
            <w:tcW w:w="457" w:type="dxa"/>
          </w:tcPr>
          <w:p w:rsidR="001327FA" w:rsidRPr="00285766" w:rsidRDefault="001327FA" w:rsidP="003C2153">
            <w:pPr>
              <w:jc w:val="center"/>
            </w:pPr>
            <w:r>
              <w:t>25</w:t>
            </w:r>
          </w:p>
        </w:tc>
        <w:tc>
          <w:tcPr>
            <w:tcW w:w="1658" w:type="dxa"/>
          </w:tcPr>
          <w:p w:rsidR="001327FA" w:rsidRPr="00285766" w:rsidRDefault="001327FA" w:rsidP="003C2153">
            <w:pPr>
              <w:jc w:val="center"/>
            </w:pPr>
            <w:proofErr w:type="spellStart"/>
            <w:r w:rsidRPr="00285766">
              <w:t>Албегова</w:t>
            </w:r>
            <w:proofErr w:type="spellEnd"/>
            <w:r w:rsidRPr="00285766">
              <w:t xml:space="preserve"> З.В.</w:t>
            </w:r>
          </w:p>
        </w:tc>
        <w:tc>
          <w:tcPr>
            <w:tcW w:w="2249" w:type="dxa"/>
          </w:tcPr>
          <w:p w:rsidR="001327FA" w:rsidRPr="00285766" w:rsidRDefault="001327FA" w:rsidP="003C2153">
            <w:pPr>
              <w:jc w:val="center"/>
            </w:pPr>
            <w:r w:rsidRPr="00285766">
              <w:t>«Юный эколог»</w:t>
            </w:r>
          </w:p>
        </w:tc>
        <w:tc>
          <w:tcPr>
            <w:tcW w:w="1448" w:type="dxa"/>
          </w:tcPr>
          <w:p w:rsidR="001327FA" w:rsidRPr="00285766" w:rsidRDefault="001327FA" w:rsidP="003C2153">
            <w:r w:rsidRPr="00285766">
              <w:t>Дополнительная</w:t>
            </w:r>
          </w:p>
        </w:tc>
        <w:tc>
          <w:tcPr>
            <w:tcW w:w="1985" w:type="dxa"/>
          </w:tcPr>
          <w:p w:rsidR="001327FA" w:rsidRPr="00285766" w:rsidRDefault="001327FA" w:rsidP="003C2153">
            <w:r w:rsidRPr="00285766">
              <w:t xml:space="preserve">Общеразвивающий </w:t>
            </w:r>
          </w:p>
        </w:tc>
        <w:tc>
          <w:tcPr>
            <w:tcW w:w="1417" w:type="dxa"/>
          </w:tcPr>
          <w:p w:rsidR="001327FA" w:rsidRPr="00285766" w:rsidRDefault="001327FA" w:rsidP="003C2153">
            <w:pPr>
              <w:jc w:val="center"/>
            </w:pPr>
            <w:r w:rsidRPr="00285766">
              <w:t>3 года</w:t>
            </w:r>
          </w:p>
        </w:tc>
      </w:tr>
      <w:tr w:rsidR="001327FA" w:rsidRPr="00285766" w:rsidTr="003C2153">
        <w:tc>
          <w:tcPr>
            <w:tcW w:w="457" w:type="dxa"/>
          </w:tcPr>
          <w:p w:rsidR="001327FA" w:rsidRPr="00285766" w:rsidRDefault="001327FA" w:rsidP="003C2153">
            <w:pPr>
              <w:jc w:val="center"/>
            </w:pPr>
            <w:r>
              <w:t>26</w:t>
            </w:r>
          </w:p>
        </w:tc>
        <w:tc>
          <w:tcPr>
            <w:tcW w:w="1658" w:type="dxa"/>
          </w:tcPr>
          <w:p w:rsidR="001327FA" w:rsidRPr="00285766" w:rsidRDefault="001327FA" w:rsidP="003C2153">
            <w:pPr>
              <w:jc w:val="center"/>
            </w:pPr>
            <w:proofErr w:type="spellStart"/>
            <w:r w:rsidRPr="00285766">
              <w:t>Гаппова</w:t>
            </w:r>
            <w:proofErr w:type="spellEnd"/>
            <w:r w:rsidRPr="00285766">
              <w:t xml:space="preserve"> А.А.</w:t>
            </w:r>
          </w:p>
        </w:tc>
        <w:tc>
          <w:tcPr>
            <w:tcW w:w="2249" w:type="dxa"/>
          </w:tcPr>
          <w:p w:rsidR="001327FA" w:rsidRPr="00285766" w:rsidRDefault="001327FA" w:rsidP="003C2153">
            <w:pPr>
              <w:jc w:val="center"/>
            </w:pPr>
            <w:r w:rsidRPr="00285766">
              <w:t>«Планета»</w:t>
            </w:r>
          </w:p>
        </w:tc>
        <w:tc>
          <w:tcPr>
            <w:tcW w:w="1448" w:type="dxa"/>
          </w:tcPr>
          <w:p w:rsidR="001327FA" w:rsidRPr="00285766" w:rsidRDefault="001327FA" w:rsidP="003C2153">
            <w:r w:rsidRPr="00285766">
              <w:t>Дополнительная</w:t>
            </w:r>
          </w:p>
        </w:tc>
        <w:tc>
          <w:tcPr>
            <w:tcW w:w="1985" w:type="dxa"/>
          </w:tcPr>
          <w:p w:rsidR="001327FA" w:rsidRPr="00285766" w:rsidRDefault="001327FA" w:rsidP="003C2153">
            <w:r w:rsidRPr="00285766">
              <w:t xml:space="preserve">Общеразвивающий </w:t>
            </w:r>
          </w:p>
        </w:tc>
        <w:tc>
          <w:tcPr>
            <w:tcW w:w="1417" w:type="dxa"/>
          </w:tcPr>
          <w:p w:rsidR="001327FA" w:rsidRPr="00285766" w:rsidRDefault="001327FA" w:rsidP="003C2153">
            <w:pPr>
              <w:jc w:val="center"/>
            </w:pPr>
            <w:r w:rsidRPr="00285766">
              <w:t>4 года</w:t>
            </w:r>
          </w:p>
        </w:tc>
      </w:tr>
      <w:tr w:rsidR="001327FA" w:rsidRPr="00285766" w:rsidTr="003C2153">
        <w:tc>
          <w:tcPr>
            <w:tcW w:w="457" w:type="dxa"/>
          </w:tcPr>
          <w:p w:rsidR="001327FA" w:rsidRPr="00285766" w:rsidRDefault="001327FA" w:rsidP="003C2153">
            <w:pPr>
              <w:jc w:val="center"/>
            </w:pPr>
            <w:r>
              <w:t>27</w:t>
            </w:r>
          </w:p>
        </w:tc>
        <w:tc>
          <w:tcPr>
            <w:tcW w:w="1658" w:type="dxa"/>
          </w:tcPr>
          <w:p w:rsidR="001327FA" w:rsidRPr="00285766" w:rsidRDefault="001327FA" w:rsidP="003C2153">
            <w:pPr>
              <w:jc w:val="center"/>
            </w:pPr>
            <w:proofErr w:type="spellStart"/>
            <w:r w:rsidRPr="00285766">
              <w:t>Хабицова</w:t>
            </w:r>
            <w:proofErr w:type="spellEnd"/>
            <w:r w:rsidRPr="00285766">
              <w:t xml:space="preserve"> Л.Б.</w:t>
            </w:r>
          </w:p>
        </w:tc>
        <w:tc>
          <w:tcPr>
            <w:tcW w:w="2249" w:type="dxa"/>
          </w:tcPr>
          <w:p w:rsidR="001327FA" w:rsidRPr="00285766" w:rsidRDefault="001327FA" w:rsidP="003C2153">
            <w:pPr>
              <w:jc w:val="center"/>
            </w:pPr>
            <w:r w:rsidRPr="00285766">
              <w:t>«Физика»</w:t>
            </w:r>
          </w:p>
        </w:tc>
        <w:tc>
          <w:tcPr>
            <w:tcW w:w="1448" w:type="dxa"/>
          </w:tcPr>
          <w:p w:rsidR="001327FA" w:rsidRPr="00285766" w:rsidRDefault="001327FA" w:rsidP="003C2153">
            <w:r w:rsidRPr="00285766">
              <w:t>Дополнительная</w:t>
            </w:r>
          </w:p>
        </w:tc>
        <w:tc>
          <w:tcPr>
            <w:tcW w:w="1985" w:type="dxa"/>
          </w:tcPr>
          <w:p w:rsidR="001327FA" w:rsidRPr="00285766" w:rsidRDefault="001327FA" w:rsidP="003C2153">
            <w:r w:rsidRPr="00285766">
              <w:t xml:space="preserve">Общеразвивающий </w:t>
            </w:r>
          </w:p>
        </w:tc>
        <w:tc>
          <w:tcPr>
            <w:tcW w:w="1417" w:type="dxa"/>
          </w:tcPr>
          <w:p w:rsidR="001327FA" w:rsidRPr="00285766" w:rsidRDefault="001327FA" w:rsidP="003C2153">
            <w:pPr>
              <w:jc w:val="center"/>
            </w:pPr>
            <w:r w:rsidRPr="00285766">
              <w:t>2 года</w:t>
            </w:r>
          </w:p>
        </w:tc>
      </w:tr>
      <w:tr w:rsidR="001327FA" w:rsidRPr="00285766" w:rsidTr="003C2153">
        <w:tc>
          <w:tcPr>
            <w:tcW w:w="457" w:type="dxa"/>
          </w:tcPr>
          <w:p w:rsidR="001327FA" w:rsidRPr="00285766" w:rsidRDefault="001327FA" w:rsidP="003C2153">
            <w:pPr>
              <w:jc w:val="center"/>
            </w:pPr>
            <w:r>
              <w:t>28</w:t>
            </w:r>
          </w:p>
        </w:tc>
        <w:tc>
          <w:tcPr>
            <w:tcW w:w="1658" w:type="dxa"/>
          </w:tcPr>
          <w:p w:rsidR="001327FA" w:rsidRPr="00285766" w:rsidRDefault="001327FA" w:rsidP="003C2153">
            <w:pPr>
              <w:jc w:val="center"/>
            </w:pPr>
            <w:r w:rsidRPr="00285766">
              <w:t>Петровская Л.В.</w:t>
            </w:r>
          </w:p>
        </w:tc>
        <w:tc>
          <w:tcPr>
            <w:tcW w:w="2249" w:type="dxa"/>
          </w:tcPr>
          <w:p w:rsidR="001327FA" w:rsidRPr="00285766" w:rsidRDefault="001327FA" w:rsidP="003C2153">
            <w:pPr>
              <w:jc w:val="center"/>
            </w:pPr>
            <w:r w:rsidRPr="00285766">
              <w:t>«Юные экологи- краеведы»</w:t>
            </w:r>
          </w:p>
        </w:tc>
        <w:tc>
          <w:tcPr>
            <w:tcW w:w="1448" w:type="dxa"/>
          </w:tcPr>
          <w:p w:rsidR="001327FA" w:rsidRPr="00285766" w:rsidRDefault="001327FA" w:rsidP="003C2153">
            <w:r w:rsidRPr="00285766">
              <w:t>Дополнительная</w:t>
            </w:r>
          </w:p>
        </w:tc>
        <w:tc>
          <w:tcPr>
            <w:tcW w:w="1985" w:type="dxa"/>
          </w:tcPr>
          <w:p w:rsidR="001327FA" w:rsidRPr="00285766" w:rsidRDefault="001327FA" w:rsidP="003C2153">
            <w:r w:rsidRPr="00285766">
              <w:t>Общеразвивающий</w:t>
            </w:r>
          </w:p>
        </w:tc>
        <w:tc>
          <w:tcPr>
            <w:tcW w:w="1417" w:type="dxa"/>
          </w:tcPr>
          <w:p w:rsidR="001327FA" w:rsidRPr="00285766" w:rsidRDefault="001327FA" w:rsidP="003C2153">
            <w:pPr>
              <w:jc w:val="center"/>
            </w:pPr>
            <w:r w:rsidRPr="00285766">
              <w:t>3 года</w:t>
            </w:r>
          </w:p>
        </w:tc>
      </w:tr>
      <w:tr w:rsidR="001327FA" w:rsidRPr="00285766" w:rsidTr="003C2153">
        <w:tc>
          <w:tcPr>
            <w:tcW w:w="9214" w:type="dxa"/>
            <w:gridSpan w:val="6"/>
          </w:tcPr>
          <w:p w:rsidR="001327FA" w:rsidRPr="00285766" w:rsidRDefault="001327FA" w:rsidP="003C2153">
            <w:pPr>
              <w:jc w:val="center"/>
            </w:pPr>
            <w:r w:rsidRPr="00285766">
              <w:t xml:space="preserve">Направление: </w:t>
            </w:r>
            <w:proofErr w:type="spellStart"/>
            <w:r w:rsidRPr="00285766">
              <w:t>физкультурно</w:t>
            </w:r>
            <w:proofErr w:type="spellEnd"/>
            <w:r>
              <w:t xml:space="preserve"> –</w:t>
            </w:r>
            <w:r w:rsidRPr="00285766">
              <w:t xml:space="preserve"> спортивное</w:t>
            </w:r>
          </w:p>
        </w:tc>
      </w:tr>
      <w:tr w:rsidR="001327FA" w:rsidRPr="00285766" w:rsidTr="003C2153">
        <w:tc>
          <w:tcPr>
            <w:tcW w:w="457" w:type="dxa"/>
          </w:tcPr>
          <w:p w:rsidR="001327FA" w:rsidRPr="00285766" w:rsidRDefault="001327FA" w:rsidP="003C2153">
            <w:pPr>
              <w:jc w:val="center"/>
            </w:pPr>
            <w:r>
              <w:t>29</w:t>
            </w:r>
          </w:p>
        </w:tc>
        <w:tc>
          <w:tcPr>
            <w:tcW w:w="1658" w:type="dxa"/>
          </w:tcPr>
          <w:p w:rsidR="001327FA" w:rsidRPr="00285766" w:rsidRDefault="001327FA" w:rsidP="003C2153">
            <w:pPr>
              <w:jc w:val="center"/>
            </w:pPr>
            <w:r w:rsidRPr="00285766">
              <w:t>Хрипков И.Н.</w:t>
            </w:r>
          </w:p>
        </w:tc>
        <w:tc>
          <w:tcPr>
            <w:tcW w:w="2249" w:type="dxa"/>
          </w:tcPr>
          <w:p w:rsidR="001327FA" w:rsidRPr="00285766" w:rsidRDefault="001327FA" w:rsidP="003C2153">
            <w:pPr>
              <w:jc w:val="center"/>
            </w:pPr>
            <w:r w:rsidRPr="00285766">
              <w:t>«Белая ладья»</w:t>
            </w:r>
          </w:p>
        </w:tc>
        <w:tc>
          <w:tcPr>
            <w:tcW w:w="1448" w:type="dxa"/>
          </w:tcPr>
          <w:p w:rsidR="001327FA" w:rsidRPr="00285766" w:rsidRDefault="001327FA" w:rsidP="003C2153">
            <w:r w:rsidRPr="00285766">
              <w:t>Дополнительная</w:t>
            </w:r>
          </w:p>
        </w:tc>
        <w:tc>
          <w:tcPr>
            <w:tcW w:w="1985" w:type="dxa"/>
          </w:tcPr>
          <w:p w:rsidR="001327FA" w:rsidRPr="00285766" w:rsidRDefault="001327FA" w:rsidP="003C2153">
            <w:r w:rsidRPr="00285766">
              <w:t xml:space="preserve">Общеразвивающий </w:t>
            </w:r>
          </w:p>
        </w:tc>
        <w:tc>
          <w:tcPr>
            <w:tcW w:w="1417" w:type="dxa"/>
          </w:tcPr>
          <w:p w:rsidR="001327FA" w:rsidRPr="00285766" w:rsidRDefault="001327FA" w:rsidP="003C2153">
            <w:pPr>
              <w:jc w:val="center"/>
            </w:pPr>
            <w:r w:rsidRPr="00285766">
              <w:t>4 года</w:t>
            </w:r>
          </w:p>
        </w:tc>
      </w:tr>
    </w:tbl>
    <w:p w:rsidR="00D837F9" w:rsidRDefault="00D837F9" w:rsidP="00C65355">
      <w:pPr>
        <w:jc w:val="both"/>
      </w:pPr>
    </w:p>
    <w:p w:rsidR="00D837F9" w:rsidRDefault="00D837F9" w:rsidP="00C65355">
      <w:pPr>
        <w:jc w:val="both"/>
      </w:pPr>
    </w:p>
    <w:p w:rsidR="005F01B9" w:rsidRPr="00D32F31" w:rsidRDefault="005F01B9" w:rsidP="005F01B9">
      <w:pPr>
        <w:jc w:val="center"/>
        <w:rPr>
          <w:b/>
          <w:sz w:val="28"/>
          <w:szCs w:val="28"/>
        </w:rPr>
      </w:pPr>
      <w:r w:rsidRPr="00D32F31">
        <w:rPr>
          <w:b/>
          <w:sz w:val="28"/>
          <w:szCs w:val="28"/>
        </w:rPr>
        <w:t xml:space="preserve">Аннотации </w:t>
      </w:r>
    </w:p>
    <w:p w:rsidR="005F01B9" w:rsidRDefault="005F01B9" w:rsidP="005F01B9">
      <w:pPr>
        <w:jc w:val="center"/>
        <w:rPr>
          <w:b/>
          <w:sz w:val="28"/>
          <w:szCs w:val="28"/>
        </w:rPr>
      </w:pPr>
      <w:r w:rsidRPr="00D32F31">
        <w:rPr>
          <w:b/>
          <w:sz w:val="28"/>
          <w:szCs w:val="28"/>
        </w:rPr>
        <w:t xml:space="preserve">к образовательным </w:t>
      </w:r>
      <w:r>
        <w:rPr>
          <w:b/>
          <w:sz w:val="28"/>
          <w:szCs w:val="28"/>
        </w:rPr>
        <w:t>программам ЦДТ</w:t>
      </w:r>
    </w:p>
    <w:p w:rsidR="004650E2" w:rsidRDefault="004650E2" w:rsidP="005F01B9">
      <w:pPr>
        <w:jc w:val="center"/>
        <w:rPr>
          <w:b/>
          <w:sz w:val="28"/>
          <w:szCs w:val="28"/>
        </w:rPr>
      </w:pPr>
    </w:p>
    <w:p w:rsidR="004650E2" w:rsidRDefault="005F01B9" w:rsidP="005F01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Художественное направление:</w:t>
      </w:r>
    </w:p>
    <w:p w:rsidR="005F01B9" w:rsidRPr="005F01B9" w:rsidRDefault="005F01B9" w:rsidP="004650E2">
      <w:pPr>
        <w:ind w:firstLine="567"/>
        <w:jc w:val="both"/>
        <w:rPr>
          <w:sz w:val="28"/>
          <w:szCs w:val="28"/>
        </w:rPr>
      </w:pPr>
      <w:r w:rsidRPr="005F01B9">
        <w:rPr>
          <w:sz w:val="28"/>
          <w:szCs w:val="28"/>
        </w:rPr>
        <w:t xml:space="preserve">1. Общеобразовательная программа </w:t>
      </w:r>
      <w:r w:rsidRPr="005F01B9">
        <w:rPr>
          <w:b/>
          <w:sz w:val="28"/>
          <w:szCs w:val="28"/>
        </w:rPr>
        <w:t>«Искусство танца» (</w:t>
      </w:r>
      <w:r w:rsidRPr="005F01B9">
        <w:rPr>
          <w:sz w:val="28"/>
          <w:szCs w:val="28"/>
        </w:rPr>
        <w:t xml:space="preserve">педагог </w:t>
      </w:r>
      <w:proofErr w:type="spellStart"/>
      <w:r w:rsidRPr="005F01B9">
        <w:rPr>
          <w:sz w:val="28"/>
          <w:szCs w:val="28"/>
        </w:rPr>
        <w:t>Габеева</w:t>
      </w:r>
      <w:proofErr w:type="spellEnd"/>
      <w:r w:rsidRPr="005F01B9">
        <w:rPr>
          <w:sz w:val="28"/>
          <w:szCs w:val="28"/>
        </w:rPr>
        <w:t xml:space="preserve"> Л.Г.) рассчитана для детей 3-12 лет. Срок реализации – 2 года. Программа предусматривает гармоничное развитие личности. Формирование у воспитанников танцевальных навыков, что способствует повышению общей культуры ребенка. Кроме того, концепция данного курса направлена на воспитание высоких эстетических критериев. Новизна программы состоит в том, что в ней учтены и адаптированы к возможностям детей разных возрастов основные направления танца и пластики, включающие: гимнастику, ритмику, различные танцевальные стили и направления.</w:t>
      </w:r>
    </w:p>
    <w:p w:rsidR="005F01B9" w:rsidRPr="005F01B9" w:rsidRDefault="005F01B9" w:rsidP="004650E2">
      <w:pPr>
        <w:ind w:firstLine="567"/>
        <w:jc w:val="both"/>
        <w:rPr>
          <w:sz w:val="28"/>
          <w:szCs w:val="28"/>
        </w:rPr>
      </w:pPr>
      <w:r w:rsidRPr="005F01B9">
        <w:rPr>
          <w:sz w:val="28"/>
          <w:szCs w:val="28"/>
        </w:rPr>
        <w:t xml:space="preserve">2.  Общеобразовательная программа </w:t>
      </w:r>
      <w:r w:rsidRPr="005F01B9">
        <w:rPr>
          <w:b/>
          <w:sz w:val="28"/>
          <w:szCs w:val="28"/>
        </w:rPr>
        <w:t>«Рукодельница » (</w:t>
      </w:r>
      <w:r w:rsidRPr="005F01B9">
        <w:rPr>
          <w:sz w:val="28"/>
          <w:szCs w:val="28"/>
        </w:rPr>
        <w:t xml:space="preserve">педагог </w:t>
      </w:r>
      <w:proofErr w:type="spellStart"/>
      <w:r w:rsidRPr="005F01B9">
        <w:rPr>
          <w:sz w:val="28"/>
          <w:szCs w:val="28"/>
        </w:rPr>
        <w:t>Габиева</w:t>
      </w:r>
      <w:proofErr w:type="spellEnd"/>
      <w:r w:rsidRPr="005F01B9">
        <w:rPr>
          <w:sz w:val="28"/>
          <w:szCs w:val="28"/>
        </w:rPr>
        <w:t xml:space="preserve"> Г.Н.) художественной направленности, рассчитана для детей 9-18 лет. Срок реализации – 2 года. Актуальность программы выражается в его комплектности. Она помогает проявить и реализовать творческие способности детей, развивает мышление, моторику рук, чувство цвета, дает эмоциональную удовлетворенность. Знакомит с разнообразием ручных швов, помогает обрести навыки работы на швейной машинке, дает базовые знания о цвете, материале, рисунке, помогает развитию творческой личности, а также определится в выборе будущей профессии.</w:t>
      </w:r>
    </w:p>
    <w:p w:rsidR="005F01B9" w:rsidRPr="005F01B9" w:rsidRDefault="005F01B9" w:rsidP="004650E2">
      <w:pPr>
        <w:ind w:left="34" w:firstLine="533"/>
        <w:jc w:val="both"/>
        <w:rPr>
          <w:sz w:val="28"/>
          <w:szCs w:val="28"/>
        </w:rPr>
      </w:pPr>
      <w:r w:rsidRPr="005F01B9">
        <w:rPr>
          <w:sz w:val="28"/>
          <w:szCs w:val="28"/>
        </w:rPr>
        <w:t xml:space="preserve">3. Общеобразовательная программа </w:t>
      </w:r>
      <w:r w:rsidR="00595456">
        <w:rPr>
          <w:b/>
          <w:sz w:val="28"/>
          <w:szCs w:val="28"/>
        </w:rPr>
        <w:t>«Рукоделие</w:t>
      </w:r>
      <w:r w:rsidRPr="005F01B9">
        <w:rPr>
          <w:b/>
          <w:sz w:val="28"/>
          <w:szCs w:val="28"/>
        </w:rPr>
        <w:t>»</w:t>
      </w:r>
      <w:r w:rsidRPr="005F01B9">
        <w:rPr>
          <w:sz w:val="28"/>
          <w:szCs w:val="28"/>
        </w:rPr>
        <w:t xml:space="preserve"> (педагог </w:t>
      </w:r>
      <w:proofErr w:type="spellStart"/>
      <w:r w:rsidRPr="005F01B9">
        <w:rPr>
          <w:sz w:val="28"/>
          <w:szCs w:val="28"/>
        </w:rPr>
        <w:t>Габиева</w:t>
      </w:r>
      <w:proofErr w:type="spellEnd"/>
      <w:r w:rsidRPr="005F01B9">
        <w:rPr>
          <w:sz w:val="28"/>
          <w:szCs w:val="28"/>
        </w:rPr>
        <w:t xml:space="preserve"> Г.Н.) художественной направленности, рассчитана для детей с ОВЗ 9-18 лет. Срок реализации – 2 года. Программа написана доступным языком, легко осваивается </w:t>
      </w:r>
      <w:proofErr w:type="gramStart"/>
      <w:r w:rsidRPr="005F01B9">
        <w:rPr>
          <w:sz w:val="28"/>
          <w:szCs w:val="28"/>
        </w:rPr>
        <w:t>обучающимися</w:t>
      </w:r>
      <w:proofErr w:type="gramEnd"/>
      <w:r w:rsidRPr="005F01B9">
        <w:rPr>
          <w:sz w:val="28"/>
          <w:szCs w:val="28"/>
        </w:rPr>
        <w:t xml:space="preserve">  и дает им необходимые навыки в прикладном творчестве. </w:t>
      </w:r>
      <w:r w:rsidRPr="005F01B9">
        <w:rPr>
          <w:sz w:val="28"/>
          <w:szCs w:val="28"/>
        </w:rPr>
        <w:lastRenderedPageBreak/>
        <w:t>Отличительной особенностью программы является многообразие  техник прикладного искусства, обучающиеся может выбрать то направление деятельности, которое он может выполнить, с учетом индивидуального состояния здоровья (вида заболевания). Это может быть одно или несколько направлений.</w:t>
      </w:r>
    </w:p>
    <w:p w:rsidR="005F01B9" w:rsidRPr="005F01B9" w:rsidRDefault="005F01B9" w:rsidP="004650E2">
      <w:pPr>
        <w:ind w:firstLine="567"/>
        <w:jc w:val="both"/>
        <w:rPr>
          <w:sz w:val="28"/>
          <w:szCs w:val="28"/>
        </w:rPr>
      </w:pPr>
      <w:r w:rsidRPr="005F01B9">
        <w:rPr>
          <w:sz w:val="28"/>
          <w:szCs w:val="28"/>
        </w:rPr>
        <w:t xml:space="preserve">4. Общеобразовательная программа </w:t>
      </w:r>
      <w:r w:rsidR="00595456">
        <w:rPr>
          <w:b/>
          <w:sz w:val="28"/>
          <w:szCs w:val="28"/>
        </w:rPr>
        <w:t>«</w:t>
      </w:r>
      <w:r w:rsidRPr="005F01B9">
        <w:rPr>
          <w:b/>
          <w:sz w:val="28"/>
          <w:szCs w:val="28"/>
        </w:rPr>
        <w:t>Умелые ручки» (</w:t>
      </w:r>
      <w:r w:rsidRPr="005F01B9">
        <w:rPr>
          <w:sz w:val="28"/>
          <w:szCs w:val="28"/>
        </w:rPr>
        <w:t xml:space="preserve">педагог </w:t>
      </w:r>
      <w:proofErr w:type="spellStart"/>
      <w:r w:rsidRPr="005F01B9">
        <w:rPr>
          <w:sz w:val="28"/>
          <w:szCs w:val="28"/>
        </w:rPr>
        <w:t>Габиева</w:t>
      </w:r>
      <w:proofErr w:type="spellEnd"/>
      <w:r w:rsidRPr="005F01B9">
        <w:rPr>
          <w:sz w:val="28"/>
          <w:szCs w:val="28"/>
        </w:rPr>
        <w:t xml:space="preserve"> Г.Н.) художественной направленности, рассчитана для детей 6-9 лет. Срок реализации – 1 год. Практическое значение программы в</w:t>
      </w:r>
      <w:r w:rsidR="00026E00">
        <w:rPr>
          <w:sz w:val="28"/>
          <w:szCs w:val="28"/>
        </w:rPr>
        <w:t xml:space="preserve"> том, что она помогает детям </w:t>
      </w:r>
      <w:r w:rsidRPr="005F01B9">
        <w:rPr>
          <w:sz w:val="28"/>
          <w:szCs w:val="28"/>
        </w:rPr>
        <w:t>самостоятельно изготовить игрушку, украшение</w:t>
      </w:r>
      <w:r w:rsidR="00026E00">
        <w:rPr>
          <w:sz w:val="28"/>
          <w:szCs w:val="28"/>
        </w:rPr>
        <w:t xml:space="preserve">, </w:t>
      </w:r>
      <w:r w:rsidR="00026E00" w:rsidRPr="005F01B9">
        <w:rPr>
          <w:sz w:val="28"/>
          <w:szCs w:val="28"/>
        </w:rPr>
        <w:t>подарок к празднику</w:t>
      </w:r>
      <w:r w:rsidRPr="005F01B9">
        <w:rPr>
          <w:sz w:val="28"/>
          <w:szCs w:val="28"/>
        </w:rPr>
        <w:t xml:space="preserve">. Дети приобретают необходимые навыки в вышивке, </w:t>
      </w:r>
      <w:proofErr w:type="spellStart"/>
      <w:r w:rsidRPr="005F01B9">
        <w:rPr>
          <w:sz w:val="28"/>
          <w:szCs w:val="28"/>
        </w:rPr>
        <w:t>изонити</w:t>
      </w:r>
      <w:proofErr w:type="spellEnd"/>
      <w:r w:rsidRPr="005F01B9">
        <w:rPr>
          <w:sz w:val="28"/>
          <w:szCs w:val="28"/>
        </w:rPr>
        <w:t>, шитья из лоскутков, плетения. Цель данной программы- развитие творческих способностей младших школьников с помощью ручного труда</w:t>
      </w:r>
      <w:r w:rsidR="00595456">
        <w:rPr>
          <w:sz w:val="28"/>
          <w:szCs w:val="28"/>
        </w:rPr>
        <w:t>.</w:t>
      </w:r>
    </w:p>
    <w:p w:rsidR="005F01B9" w:rsidRPr="005F01B9" w:rsidRDefault="005F01B9" w:rsidP="004650E2">
      <w:pPr>
        <w:ind w:firstLine="567"/>
        <w:jc w:val="both"/>
        <w:rPr>
          <w:sz w:val="28"/>
          <w:szCs w:val="28"/>
        </w:rPr>
      </w:pPr>
      <w:r w:rsidRPr="005F01B9">
        <w:rPr>
          <w:sz w:val="28"/>
          <w:szCs w:val="28"/>
        </w:rPr>
        <w:t xml:space="preserve">5. Общеобразовательная программа </w:t>
      </w:r>
      <w:r w:rsidRPr="005F01B9">
        <w:rPr>
          <w:b/>
          <w:sz w:val="28"/>
          <w:szCs w:val="28"/>
        </w:rPr>
        <w:t>«Волшебный мир искусства</w:t>
      </w:r>
      <w:proofErr w:type="gramStart"/>
      <w:r w:rsidRPr="005F01B9">
        <w:rPr>
          <w:b/>
          <w:sz w:val="28"/>
          <w:szCs w:val="28"/>
        </w:rPr>
        <w:t>»</w:t>
      </w:r>
      <w:r w:rsidRPr="005F01B9">
        <w:rPr>
          <w:sz w:val="28"/>
          <w:szCs w:val="28"/>
        </w:rPr>
        <w:t>(</w:t>
      </w:r>
      <w:proofErr w:type="gramEnd"/>
      <w:r w:rsidRPr="005F01B9">
        <w:rPr>
          <w:sz w:val="28"/>
          <w:szCs w:val="28"/>
        </w:rPr>
        <w:t>педа</w:t>
      </w:r>
      <w:r w:rsidR="00343300">
        <w:rPr>
          <w:sz w:val="28"/>
          <w:szCs w:val="28"/>
        </w:rPr>
        <w:t>гог-</w:t>
      </w:r>
      <w:proofErr w:type="spellStart"/>
      <w:r w:rsidR="00343300">
        <w:rPr>
          <w:sz w:val="28"/>
          <w:szCs w:val="28"/>
        </w:rPr>
        <w:t>К</w:t>
      </w:r>
      <w:r w:rsidR="00D837F9">
        <w:rPr>
          <w:sz w:val="28"/>
          <w:szCs w:val="28"/>
        </w:rPr>
        <w:t>аркусова</w:t>
      </w:r>
      <w:proofErr w:type="spellEnd"/>
      <w:r w:rsidR="00D837F9">
        <w:rPr>
          <w:sz w:val="28"/>
          <w:szCs w:val="28"/>
        </w:rPr>
        <w:t xml:space="preserve"> И.Л</w:t>
      </w:r>
      <w:r w:rsidRPr="005F01B9">
        <w:rPr>
          <w:sz w:val="28"/>
          <w:szCs w:val="28"/>
        </w:rPr>
        <w:t xml:space="preserve">.) является  модифицированной, составленной на основе авторской программы «Изобразительное искусство » В.С.Кузина и других типовых программ по изоискусству. Программа предлагает комплекс различных видов </w:t>
      </w:r>
      <w:proofErr w:type="spellStart"/>
      <w:r w:rsidRPr="005F01B9">
        <w:rPr>
          <w:sz w:val="28"/>
          <w:szCs w:val="28"/>
        </w:rPr>
        <w:t>изодеятельности</w:t>
      </w:r>
      <w:proofErr w:type="spellEnd"/>
      <w:r w:rsidRPr="005F01B9">
        <w:rPr>
          <w:sz w:val="28"/>
          <w:szCs w:val="28"/>
        </w:rPr>
        <w:t xml:space="preserve"> (изобразительное искусство, аппликация, конструирование из бумаги, лепка) что способствует развитию разных граней детского творчества. Срок реализации программы три года. Возраст детей 6 -12 л</w:t>
      </w:r>
      <w:r w:rsidR="00595456">
        <w:rPr>
          <w:sz w:val="28"/>
          <w:szCs w:val="28"/>
        </w:rPr>
        <w:t>ет.</w:t>
      </w:r>
      <w:r w:rsidRPr="005F01B9">
        <w:rPr>
          <w:sz w:val="28"/>
          <w:szCs w:val="28"/>
        </w:rPr>
        <w:t xml:space="preserve"> Этапы программы: ознакомительный, развивающий и исследовательский. Принципы: доступность, наглядность, последоват</w:t>
      </w:r>
      <w:r w:rsidR="00595456">
        <w:rPr>
          <w:sz w:val="28"/>
          <w:szCs w:val="28"/>
        </w:rPr>
        <w:t xml:space="preserve">ельность  и систематичность. </w:t>
      </w:r>
    </w:p>
    <w:p w:rsidR="005F01B9" w:rsidRPr="005F01B9" w:rsidRDefault="005F01B9" w:rsidP="004650E2">
      <w:pPr>
        <w:ind w:left="34" w:firstLine="533"/>
        <w:jc w:val="both"/>
        <w:rPr>
          <w:sz w:val="28"/>
          <w:szCs w:val="28"/>
        </w:rPr>
      </w:pPr>
      <w:r w:rsidRPr="005F01B9">
        <w:rPr>
          <w:sz w:val="28"/>
          <w:szCs w:val="28"/>
        </w:rPr>
        <w:t xml:space="preserve">6. Общеобразовательная программа художественно – эстетической направленности </w:t>
      </w:r>
      <w:r w:rsidRPr="005F01B9">
        <w:rPr>
          <w:b/>
          <w:sz w:val="28"/>
          <w:szCs w:val="28"/>
        </w:rPr>
        <w:t>«Палитра»,</w:t>
      </w:r>
      <w:r w:rsidRPr="005F01B9">
        <w:rPr>
          <w:sz w:val="28"/>
          <w:szCs w:val="28"/>
        </w:rPr>
        <w:t xml:space="preserve"> педагог </w:t>
      </w:r>
      <w:proofErr w:type="spellStart"/>
      <w:r w:rsidRPr="005F01B9">
        <w:rPr>
          <w:sz w:val="28"/>
          <w:szCs w:val="28"/>
        </w:rPr>
        <w:t>Кайтмазова</w:t>
      </w:r>
      <w:proofErr w:type="spellEnd"/>
      <w:r w:rsidRPr="005F01B9">
        <w:rPr>
          <w:sz w:val="28"/>
          <w:szCs w:val="28"/>
        </w:rPr>
        <w:t xml:space="preserve"> В.К., рассчитана на обучение детей 7-13 лет. Срок реализации – 4 года. Интерес к истории, традиционной культуре, в частности декоративно – прикладному искусству, позволил возвратиться к ручному труду. Это особенно важно в работе с детьми, так как способствует коррекции умений и навыков в лепке, аппликации, работе с ручным материалом (тесто, кожа, ткань, нитки, солом</w:t>
      </w:r>
      <w:r w:rsidR="00595456">
        <w:rPr>
          <w:sz w:val="28"/>
          <w:szCs w:val="28"/>
        </w:rPr>
        <w:t>а, бумага, глина и другие).</w:t>
      </w:r>
      <w:r w:rsidRPr="005F01B9">
        <w:rPr>
          <w:sz w:val="28"/>
          <w:szCs w:val="28"/>
        </w:rPr>
        <w:t xml:space="preserve"> Итогом  обучения должно стать желание детей выполнять все более сложные вещи, красивые и необходимые в быту, приносящие пользу и радость людям. </w:t>
      </w:r>
    </w:p>
    <w:p w:rsidR="005F01B9" w:rsidRPr="005F01B9" w:rsidRDefault="005F01B9" w:rsidP="004650E2">
      <w:pPr>
        <w:ind w:firstLine="567"/>
        <w:jc w:val="both"/>
        <w:rPr>
          <w:sz w:val="28"/>
          <w:szCs w:val="28"/>
        </w:rPr>
      </w:pPr>
      <w:r w:rsidRPr="005F01B9">
        <w:rPr>
          <w:sz w:val="28"/>
          <w:szCs w:val="28"/>
        </w:rPr>
        <w:t xml:space="preserve">7.  Образовательная программа </w:t>
      </w:r>
      <w:r w:rsidRPr="005F01B9">
        <w:rPr>
          <w:b/>
          <w:sz w:val="28"/>
          <w:szCs w:val="28"/>
        </w:rPr>
        <w:t>«Музыка вокруг тебя»</w:t>
      </w:r>
      <w:r w:rsidRPr="005F01B9">
        <w:rPr>
          <w:sz w:val="28"/>
          <w:szCs w:val="28"/>
        </w:rPr>
        <w:t xml:space="preserve">  педагога д.о. </w:t>
      </w:r>
      <w:proofErr w:type="spellStart"/>
      <w:r w:rsidRPr="002234B4">
        <w:rPr>
          <w:sz w:val="28"/>
          <w:szCs w:val="28"/>
        </w:rPr>
        <w:t>Зангиевой</w:t>
      </w:r>
      <w:proofErr w:type="spellEnd"/>
      <w:r w:rsidRPr="002234B4">
        <w:rPr>
          <w:sz w:val="28"/>
          <w:szCs w:val="28"/>
        </w:rPr>
        <w:t xml:space="preserve"> В.И. </w:t>
      </w:r>
      <w:r w:rsidRPr="005F01B9">
        <w:rPr>
          <w:sz w:val="28"/>
          <w:szCs w:val="28"/>
        </w:rPr>
        <w:t>рассчитана на детей 6-12 лет. Срок реализации 2 года.   В основу  музыкальной деятельности положены следующие принципы:</w:t>
      </w:r>
    </w:p>
    <w:p w:rsidR="005F01B9" w:rsidRPr="005F01B9" w:rsidRDefault="005F01B9" w:rsidP="005F01B9">
      <w:pPr>
        <w:jc w:val="both"/>
        <w:rPr>
          <w:sz w:val="28"/>
          <w:szCs w:val="28"/>
        </w:rPr>
      </w:pPr>
      <w:r w:rsidRPr="005F01B9">
        <w:rPr>
          <w:sz w:val="28"/>
          <w:szCs w:val="28"/>
        </w:rPr>
        <w:t>- принцип системности, принцип дифференциации, принцип увлекательности, принцип коллективизма</w:t>
      </w:r>
    </w:p>
    <w:p w:rsidR="005F01B9" w:rsidRDefault="005F01B9" w:rsidP="005F01B9">
      <w:pPr>
        <w:jc w:val="both"/>
        <w:rPr>
          <w:sz w:val="28"/>
          <w:szCs w:val="28"/>
        </w:rPr>
      </w:pPr>
      <w:r w:rsidRPr="005F01B9">
        <w:rPr>
          <w:sz w:val="28"/>
          <w:szCs w:val="28"/>
        </w:rPr>
        <w:t xml:space="preserve">  Отличительной особенностями программы является </w:t>
      </w:r>
      <w:proofErr w:type="spellStart"/>
      <w:r w:rsidRPr="005F01B9">
        <w:rPr>
          <w:sz w:val="28"/>
          <w:szCs w:val="28"/>
        </w:rPr>
        <w:t>деятельностный</w:t>
      </w:r>
      <w:proofErr w:type="spellEnd"/>
      <w:r w:rsidRPr="005F01B9">
        <w:rPr>
          <w:sz w:val="28"/>
          <w:szCs w:val="28"/>
        </w:rPr>
        <w:t xml:space="preserve"> подход к воспитанию и развитию ребенка средствами музыки, где школьник выступает в роли композитора, исполнителя, слушателя.</w:t>
      </w:r>
    </w:p>
    <w:p w:rsidR="00A47B25" w:rsidRDefault="00D87437" w:rsidP="00614E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14E18" w:rsidRPr="005F01B9">
        <w:rPr>
          <w:sz w:val="28"/>
          <w:szCs w:val="28"/>
        </w:rPr>
        <w:t xml:space="preserve">. Образовательная программа  педагога д.о. </w:t>
      </w:r>
      <w:proofErr w:type="spellStart"/>
      <w:r w:rsidR="00614E18" w:rsidRPr="005F01B9">
        <w:rPr>
          <w:sz w:val="28"/>
          <w:szCs w:val="28"/>
        </w:rPr>
        <w:t>Зангиевой</w:t>
      </w:r>
      <w:proofErr w:type="spellEnd"/>
      <w:r w:rsidR="00614E18" w:rsidRPr="005F01B9">
        <w:rPr>
          <w:sz w:val="28"/>
          <w:szCs w:val="28"/>
        </w:rPr>
        <w:t xml:space="preserve"> В.И. </w:t>
      </w:r>
      <w:r w:rsidR="00614E18" w:rsidRPr="005F01B9">
        <w:rPr>
          <w:b/>
          <w:sz w:val="28"/>
          <w:szCs w:val="28"/>
        </w:rPr>
        <w:t xml:space="preserve">«Мир музыки» </w:t>
      </w:r>
      <w:r w:rsidR="00614E18" w:rsidRPr="005F01B9">
        <w:rPr>
          <w:sz w:val="28"/>
          <w:szCs w:val="28"/>
        </w:rPr>
        <w:t>рассчитана на детей, дошкольного и раннего школьного возраста.</w:t>
      </w:r>
      <w:r w:rsidR="00AC13BB">
        <w:rPr>
          <w:sz w:val="28"/>
          <w:szCs w:val="28"/>
        </w:rPr>
        <w:t xml:space="preserve"> Срок реализации1 год. </w:t>
      </w:r>
      <w:r w:rsidR="00614E18" w:rsidRPr="005F01B9">
        <w:rPr>
          <w:sz w:val="28"/>
          <w:szCs w:val="28"/>
        </w:rPr>
        <w:t xml:space="preserve">Задачами программы является развитие интереса  к музыке, формирование элементарных музыкальных способностей (пение, чувство ритма).    Дошкольный возраст- возраст игры для развития навыков связывать музыку и движение пляски, игры. Программа выделяет несколько разделов: внимание и реакция, терминология и общее развитие, ритм и координация,  музыка, пение, образное мышление. </w:t>
      </w:r>
    </w:p>
    <w:p w:rsidR="00614E18" w:rsidRPr="009E6918" w:rsidRDefault="00A47B25" w:rsidP="007D4A0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</w:t>
      </w:r>
      <w:r w:rsidRPr="005F01B9">
        <w:rPr>
          <w:sz w:val="28"/>
          <w:szCs w:val="28"/>
        </w:rPr>
        <w:t xml:space="preserve">Образовательная программа  педагога дополнительного образования </w:t>
      </w:r>
      <w:proofErr w:type="spellStart"/>
      <w:r w:rsidRPr="005F01B9">
        <w:rPr>
          <w:sz w:val="28"/>
          <w:szCs w:val="28"/>
        </w:rPr>
        <w:t>Зангиевой</w:t>
      </w:r>
      <w:proofErr w:type="spellEnd"/>
      <w:r w:rsidRPr="005F01B9">
        <w:rPr>
          <w:sz w:val="28"/>
          <w:szCs w:val="28"/>
        </w:rPr>
        <w:t xml:space="preserve"> В.И. </w:t>
      </w:r>
      <w:r w:rsidRPr="005F01B9">
        <w:rPr>
          <w:b/>
          <w:sz w:val="28"/>
          <w:szCs w:val="28"/>
        </w:rPr>
        <w:t>«Мир музыки</w:t>
      </w:r>
      <w:r>
        <w:rPr>
          <w:b/>
          <w:sz w:val="28"/>
          <w:szCs w:val="28"/>
        </w:rPr>
        <w:t xml:space="preserve"> для детей с ОВЗ</w:t>
      </w:r>
      <w:r w:rsidRPr="005F01B9">
        <w:rPr>
          <w:b/>
          <w:sz w:val="28"/>
          <w:szCs w:val="28"/>
        </w:rPr>
        <w:t>»</w:t>
      </w:r>
      <w:r w:rsidRPr="009E6918">
        <w:rPr>
          <w:sz w:val="28"/>
          <w:szCs w:val="28"/>
        </w:rPr>
        <w:t>предназначена для ин</w:t>
      </w:r>
      <w:r w:rsidR="009E6918" w:rsidRPr="009E6918">
        <w:rPr>
          <w:sz w:val="28"/>
          <w:szCs w:val="28"/>
        </w:rPr>
        <w:t>дивидуальных</w:t>
      </w:r>
      <w:r w:rsidR="009E6918">
        <w:rPr>
          <w:sz w:val="28"/>
          <w:szCs w:val="28"/>
        </w:rPr>
        <w:t xml:space="preserve"> занятий  с детьми с задержкой речевого развития и задержкой </w:t>
      </w:r>
      <w:proofErr w:type="spellStart"/>
      <w:r w:rsidR="009E6918">
        <w:rPr>
          <w:sz w:val="28"/>
          <w:szCs w:val="28"/>
        </w:rPr>
        <w:t>психо</w:t>
      </w:r>
      <w:proofErr w:type="spellEnd"/>
      <w:r w:rsidR="009E6918">
        <w:rPr>
          <w:sz w:val="28"/>
          <w:szCs w:val="28"/>
        </w:rPr>
        <w:t xml:space="preserve"> – речевого развития</w:t>
      </w:r>
      <w:r w:rsidR="007D4A0C">
        <w:rPr>
          <w:sz w:val="28"/>
          <w:szCs w:val="28"/>
        </w:rPr>
        <w:t xml:space="preserve">. Программа составлена с учетом особенностей психофизического развития обучающихся, в соответствии с возрастными возможностями и учетом уровня развития детей. </w:t>
      </w:r>
      <w:r w:rsidR="00731152">
        <w:rPr>
          <w:sz w:val="28"/>
          <w:szCs w:val="28"/>
        </w:rPr>
        <w:t xml:space="preserve"> Программа рассчитана на детей    6-12 лет,  с</w:t>
      </w:r>
      <w:r w:rsidR="007D4A0C" w:rsidRPr="005F01B9">
        <w:rPr>
          <w:sz w:val="28"/>
          <w:szCs w:val="28"/>
        </w:rPr>
        <w:t xml:space="preserve">рок реализации </w:t>
      </w:r>
      <w:r w:rsidR="007D4A0C">
        <w:rPr>
          <w:sz w:val="28"/>
          <w:szCs w:val="28"/>
        </w:rPr>
        <w:t xml:space="preserve">программы </w:t>
      </w:r>
      <w:r w:rsidR="007D4A0C" w:rsidRPr="005F01B9">
        <w:rPr>
          <w:sz w:val="28"/>
          <w:szCs w:val="28"/>
        </w:rPr>
        <w:t>– 1 год.</w:t>
      </w:r>
    </w:p>
    <w:p w:rsidR="00A47B25" w:rsidRDefault="007D4A0C" w:rsidP="00A47B2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614E18" w:rsidRPr="005F01B9">
        <w:rPr>
          <w:sz w:val="28"/>
          <w:szCs w:val="28"/>
        </w:rPr>
        <w:t xml:space="preserve">. Общеобразовательная программа педагога дополнительного образования   </w:t>
      </w:r>
      <w:proofErr w:type="spellStart"/>
      <w:r w:rsidR="00614E18" w:rsidRPr="005F01B9">
        <w:rPr>
          <w:sz w:val="28"/>
          <w:szCs w:val="28"/>
        </w:rPr>
        <w:t>Фардзиновой</w:t>
      </w:r>
      <w:proofErr w:type="spellEnd"/>
      <w:r w:rsidR="00614E18" w:rsidRPr="005F01B9">
        <w:rPr>
          <w:sz w:val="28"/>
          <w:szCs w:val="28"/>
        </w:rPr>
        <w:t xml:space="preserve"> Б.С. «</w:t>
      </w:r>
      <w:r w:rsidR="00614E18" w:rsidRPr="005F01B9">
        <w:rPr>
          <w:b/>
          <w:sz w:val="28"/>
          <w:szCs w:val="28"/>
        </w:rPr>
        <w:t xml:space="preserve">Цветик - </w:t>
      </w:r>
      <w:proofErr w:type="spellStart"/>
      <w:r w:rsidR="00614E18" w:rsidRPr="005F01B9">
        <w:rPr>
          <w:b/>
          <w:sz w:val="28"/>
          <w:szCs w:val="28"/>
        </w:rPr>
        <w:t>семицветик</w:t>
      </w:r>
      <w:proofErr w:type="spellEnd"/>
      <w:r w:rsidR="00614E18" w:rsidRPr="005F01B9">
        <w:rPr>
          <w:sz w:val="28"/>
          <w:szCs w:val="28"/>
        </w:rPr>
        <w:t xml:space="preserve">» для детей 5-6 лет. Срок реализации – 1 год. Программа разработана для подготовки детей к обучению в школе. Формирует умение работать кистью, карандашами и бумагой. Программа вариативна: навыки </w:t>
      </w:r>
      <w:proofErr w:type="spellStart"/>
      <w:r w:rsidR="00614E18" w:rsidRPr="005F01B9">
        <w:rPr>
          <w:sz w:val="28"/>
          <w:szCs w:val="28"/>
        </w:rPr>
        <w:t>изодеятельности</w:t>
      </w:r>
      <w:proofErr w:type="spellEnd"/>
      <w:r w:rsidR="00614E18" w:rsidRPr="005F01B9">
        <w:rPr>
          <w:sz w:val="28"/>
          <w:szCs w:val="28"/>
        </w:rPr>
        <w:t xml:space="preserve"> и оригами способствуют развитию </w:t>
      </w:r>
      <w:proofErr w:type="spellStart"/>
      <w:r w:rsidR="00614E18" w:rsidRPr="005F01B9">
        <w:rPr>
          <w:sz w:val="28"/>
          <w:szCs w:val="28"/>
        </w:rPr>
        <w:t>сенсомоторики</w:t>
      </w:r>
      <w:proofErr w:type="spellEnd"/>
      <w:r w:rsidR="00614E18" w:rsidRPr="005F01B9">
        <w:rPr>
          <w:sz w:val="28"/>
          <w:szCs w:val="28"/>
        </w:rPr>
        <w:t xml:space="preserve"> -  согласованности в работе глаз и рук, совершенствованию координации движений, развитию внимания, творческого мышления и воображения.</w:t>
      </w:r>
    </w:p>
    <w:p w:rsidR="00221AF5" w:rsidRPr="005F01B9" w:rsidRDefault="00221AF5" w:rsidP="00614E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D4A0C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5F01B9">
        <w:rPr>
          <w:sz w:val="28"/>
          <w:szCs w:val="28"/>
        </w:rPr>
        <w:t xml:space="preserve">Общеобразовательная программа педагога дополнительного образования   </w:t>
      </w:r>
      <w:proofErr w:type="spellStart"/>
      <w:r w:rsidRPr="005F01B9">
        <w:rPr>
          <w:sz w:val="28"/>
          <w:szCs w:val="28"/>
        </w:rPr>
        <w:t>Фардзиновой</w:t>
      </w:r>
      <w:proofErr w:type="spellEnd"/>
      <w:r w:rsidRPr="005F01B9">
        <w:rPr>
          <w:sz w:val="28"/>
          <w:szCs w:val="28"/>
        </w:rPr>
        <w:t xml:space="preserve"> Б.С. «</w:t>
      </w:r>
      <w:r w:rsidRPr="005F01B9">
        <w:rPr>
          <w:b/>
          <w:sz w:val="28"/>
          <w:szCs w:val="28"/>
        </w:rPr>
        <w:t xml:space="preserve">Цветик </w:t>
      </w:r>
      <w:r>
        <w:rPr>
          <w:b/>
          <w:sz w:val="28"/>
          <w:szCs w:val="28"/>
        </w:rPr>
        <w:t>–</w:t>
      </w:r>
      <w:proofErr w:type="spellStart"/>
      <w:r w:rsidRPr="005F01B9">
        <w:rPr>
          <w:b/>
          <w:sz w:val="28"/>
          <w:szCs w:val="28"/>
        </w:rPr>
        <w:t>семицветик</w:t>
      </w:r>
      <w:proofErr w:type="spellEnd"/>
      <w:r>
        <w:rPr>
          <w:b/>
          <w:sz w:val="28"/>
          <w:szCs w:val="28"/>
        </w:rPr>
        <w:t xml:space="preserve"> для детей с ОВЗ</w:t>
      </w:r>
      <w:r w:rsidRPr="005F01B9">
        <w:rPr>
          <w:sz w:val="28"/>
          <w:szCs w:val="28"/>
        </w:rPr>
        <w:t>»</w:t>
      </w:r>
      <w:r>
        <w:rPr>
          <w:sz w:val="28"/>
          <w:szCs w:val="28"/>
        </w:rPr>
        <w:t xml:space="preserve"> разработана</w:t>
      </w:r>
      <w:r w:rsidRPr="005F01B9">
        <w:rPr>
          <w:sz w:val="28"/>
          <w:szCs w:val="28"/>
        </w:rPr>
        <w:t xml:space="preserve"> для детей </w:t>
      </w:r>
      <w:r>
        <w:rPr>
          <w:sz w:val="28"/>
          <w:szCs w:val="28"/>
        </w:rPr>
        <w:t>с ОВЗ 5-9</w:t>
      </w:r>
      <w:r w:rsidRPr="005F01B9">
        <w:rPr>
          <w:sz w:val="28"/>
          <w:szCs w:val="28"/>
        </w:rPr>
        <w:t xml:space="preserve"> лет</w:t>
      </w:r>
      <w:r>
        <w:rPr>
          <w:sz w:val="28"/>
          <w:szCs w:val="28"/>
        </w:rPr>
        <w:t xml:space="preserve"> и содержит систему занятий по </w:t>
      </w:r>
      <w:proofErr w:type="spellStart"/>
      <w:r>
        <w:rPr>
          <w:sz w:val="28"/>
          <w:szCs w:val="28"/>
        </w:rPr>
        <w:t>изодеятельности</w:t>
      </w:r>
      <w:proofErr w:type="spellEnd"/>
      <w:r>
        <w:rPr>
          <w:sz w:val="28"/>
          <w:szCs w:val="28"/>
        </w:rPr>
        <w:t xml:space="preserve"> и оригами. Целью данной программы является формирование у детей с ОВЗ эстетического отношения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художественно</w:t>
      </w:r>
      <w:r w:rsidR="00806335">
        <w:rPr>
          <w:sz w:val="28"/>
          <w:szCs w:val="28"/>
        </w:rPr>
        <w:t xml:space="preserve"> – творческих способностей.</w:t>
      </w:r>
      <w:r w:rsidR="00C374F4">
        <w:rPr>
          <w:sz w:val="28"/>
          <w:szCs w:val="28"/>
        </w:rPr>
        <w:t xml:space="preserve"> Задачи программы: обучение элементарным навыкам работы с бумагой, акварельными карандашами и красками. Программа способствует развитию  трудолюбия, усидчивости, повышению сенсорного и общего развития, социализации и коммуникации. В пр</w:t>
      </w:r>
      <w:r w:rsidR="00326EE7">
        <w:rPr>
          <w:sz w:val="28"/>
          <w:szCs w:val="28"/>
        </w:rPr>
        <w:t>о</w:t>
      </w:r>
      <w:r w:rsidR="00C374F4">
        <w:rPr>
          <w:sz w:val="28"/>
          <w:szCs w:val="28"/>
        </w:rPr>
        <w:t xml:space="preserve">грамме соблюдены принципы систематичности и последовательности (от </w:t>
      </w:r>
      <w:proofErr w:type="gramStart"/>
      <w:r w:rsidR="00C374F4">
        <w:rPr>
          <w:sz w:val="28"/>
          <w:szCs w:val="28"/>
        </w:rPr>
        <w:t>пр</w:t>
      </w:r>
      <w:r w:rsidR="00326EE7">
        <w:rPr>
          <w:sz w:val="28"/>
          <w:szCs w:val="28"/>
        </w:rPr>
        <w:t>о</w:t>
      </w:r>
      <w:r w:rsidR="00C374F4">
        <w:rPr>
          <w:sz w:val="28"/>
          <w:szCs w:val="28"/>
        </w:rPr>
        <w:t>стого</w:t>
      </w:r>
      <w:proofErr w:type="gramEnd"/>
      <w:r w:rsidR="00C374F4">
        <w:rPr>
          <w:sz w:val="28"/>
          <w:szCs w:val="28"/>
        </w:rPr>
        <w:t xml:space="preserve"> к сложному), принцип </w:t>
      </w:r>
      <w:proofErr w:type="spellStart"/>
      <w:r w:rsidR="00C374F4">
        <w:rPr>
          <w:sz w:val="28"/>
          <w:szCs w:val="28"/>
        </w:rPr>
        <w:t>природосообразности</w:t>
      </w:r>
      <w:proofErr w:type="spellEnd"/>
      <w:r w:rsidR="00C374F4">
        <w:rPr>
          <w:sz w:val="28"/>
          <w:szCs w:val="28"/>
        </w:rPr>
        <w:t xml:space="preserve">: корректировка и постановка задач с учетом возрастных и индивидуальных особенностей. Обязательным условием реализации программы является взаимодействие педагога с семьей. </w:t>
      </w:r>
      <w:r w:rsidRPr="005F01B9">
        <w:rPr>
          <w:sz w:val="28"/>
          <w:szCs w:val="28"/>
        </w:rPr>
        <w:t>Срок реализации – 1 год.</w:t>
      </w:r>
    </w:p>
    <w:p w:rsidR="005F01B9" w:rsidRPr="005F01B9" w:rsidRDefault="00C374F4" w:rsidP="004650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D4A0C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5F01B9" w:rsidRPr="005F01B9">
        <w:rPr>
          <w:sz w:val="28"/>
          <w:szCs w:val="28"/>
        </w:rPr>
        <w:t xml:space="preserve"> Образовательная программа  педагога д.о. </w:t>
      </w:r>
      <w:proofErr w:type="spellStart"/>
      <w:r w:rsidR="005F01B9" w:rsidRPr="005F01B9">
        <w:rPr>
          <w:sz w:val="28"/>
          <w:szCs w:val="28"/>
        </w:rPr>
        <w:t>Догузовой</w:t>
      </w:r>
      <w:proofErr w:type="spellEnd"/>
      <w:r w:rsidR="005F01B9" w:rsidRPr="005F01B9">
        <w:rPr>
          <w:sz w:val="28"/>
          <w:szCs w:val="28"/>
        </w:rPr>
        <w:t xml:space="preserve"> И.Г. </w:t>
      </w:r>
      <w:r w:rsidR="005F01B9" w:rsidRPr="005F01B9">
        <w:rPr>
          <w:b/>
          <w:sz w:val="28"/>
          <w:szCs w:val="28"/>
        </w:rPr>
        <w:t>«Звонкие голоса»</w:t>
      </w:r>
      <w:r w:rsidR="005F01B9" w:rsidRPr="005F01B9">
        <w:rPr>
          <w:sz w:val="28"/>
          <w:szCs w:val="28"/>
        </w:rPr>
        <w:t xml:space="preserve"> рассчитана на  три года обучения  и дели</w:t>
      </w:r>
      <w:r w:rsidR="00CC5AC7">
        <w:rPr>
          <w:sz w:val="28"/>
          <w:szCs w:val="28"/>
        </w:rPr>
        <w:t>тся на три возрастные категории: младшая, средняя и старшая (</w:t>
      </w:r>
      <w:r w:rsidR="005F01B9" w:rsidRPr="005F01B9">
        <w:rPr>
          <w:sz w:val="28"/>
          <w:szCs w:val="28"/>
        </w:rPr>
        <w:t>возраст детей от 6 до 18 лет). Программа предусматривает развитие навыков вокального мастерства, слуха, чувство ритма, а также формирование музыкальной культуры, усвоение знаний о музыкантах, музыкальной грамоте. Программа объединена  в ряд тематических блоков, что обеспечивает комплексный подход к реали</w:t>
      </w:r>
      <w:r w:rsidR="00595456">
        <w:rPr>
          <w:sz w:val="28"/>
          <w:szCs w:val="28"/>
        </w:rPr>
        <w:t xml:space="preserve">зации программы. </w:t>
      </w:r>
    </w:p>
    <w:p w:rsidR="005F01B9" w:rsidRPr="00D87437" w:rsidRDefault="00D87437" w:rsidP="004650E2">
      <w:pPr>
        <w:ind w:firstLine="567"/>
        <w:jc w:val="both"/>
        <w:rPr>
          <w:sz w:val="28"/>
          <w:szCs w:val="28"/>
        </w:rPr>
      </w:pPr>
      <w:r w:rsidRPr="00D87437">
        <w:rPr>
          <w:sz w:val="28"/>
          <w:szCs w:val="28"/>
        </w:rPr>
        <w:t>1</w:t>
      </w:r>
      <w:r w:rsidR="00DD09E1">
        <w:rPr>
          <w:sz w:val="28"/>
          <w:szCs w:val="28"/>
        </w:rPr>
        <w:t>3</w:t>
      </w:r>
      <w:r w:rsidR="005F01B9" w:rsidRPr="00D87437">
        <w:rPr>
          <w:sz w:val="28"/>
          <w:szCs w:val="28"/>
        </w:rPr>
        <w:t xml:space="preserve">. Образовательная программа  педагога д.о.  </w:t>
      </w:r>
      <w:proofErr w:type="spellStart"/>
      <w:r w:rsidR="005F01B9" w:rsidRPr="00D87437">
        <w:rPr>
          <w:sz w:val="28"/>
          <w:szCs w:val="28"/>
        </w:rPr>
        <w:t>Алаговой</w:t>
      </w:r>
      <w:proofErr w:type="spellEnd"/>
      <w:r w:rsidR="005F01B9" w:rsidRPr="00D87437">
        <w:rPr>
          <w:sz w:val="28"/>
          <w:szCs w:val="28"/>
        </w:rPr>
        <w:t xml:space="preserve"> М.С. </w:t>
      </w:r>
      <w:r w:rsidR="005F01B9" w:rsidRPr="00D87437">
        <w:rPr>
          <w:b/>
          <w:sz w:val="28"/>
          <w:szCs w:val="28"/>
        </w:rPr>
        <w:t>«Искусство созидать»</w:t>
      </w:r>
      <w:r w:rsidR="00614E18" w:rsidRPr="00D87437">
        <w:rPr>
          <w:sz w:val="28"/>
          <w:szCs w:val="28"/>
        </w:rPr>
        <w:t xml:space="preserve"> для детей с ОВЗ </w:t>
      </w:r>
      <w:r w:rsidR="005F01B9" w:rsidRPr="00D87437">
        <w:rPr>
          <w:sz w:val="28"/>
          <w:szCs w:val="28"/>
        </w:rPr>
        <w:t>знакомит обучающихся с традиционными и нетрадиционными техниками декоративно – прикладного искусства, формирование умения  самостоятельного изготовления изделий из природного материала. Задачи программы – приобре</w:t>
      </w:r>
      <w:r w:rsidR="007B4FA1">
        <w:rPr>
          <w:sz w:val="28"/>
          <w:szCs w:val="28"/>
        </w:rPr>
        <w:t xml:space="preserve">тение навыков работы в технике </w:t>
      </w:r>
      <w:proofErr w:type="spellStart"/>
      <w:r w:rsidR="007B4FA1">
        <w:rPr>
          <w:sz w:val="28"/>
          <w:szCs w:val="28"/>
        </w:rPr>
        <w:t>д</w:t>
      </w:r>
      <w:r w:rsidR="005F01B9" w:rsidRPr="00D87437">
        <w:rPr>
          <w:sz w:val="28"/>
          <w:szCs w:val="28"/>
        </w:rPr>
        <w:t>екупаж</w:t>
      </w:r>
      <w:proofErr w:type="spellEnd"/>
      <w:r w:rsidR="005F01B9" w:rsidRPr="00D87437">
        <w:rPr>
          <w:sz w:val="28"/>
          <w:szCs w:val="28"/>
        </w:rPr>
        <w:t xml:space="preserve">, флористике, керамике и т.д. Результатами занятий обучающихся являются организация благотворительных выставок, а также участие в различных конкурсах. Тип программы – </w:t>
      </w:r>
      <w:proofErr w:type="gramStart"/>
      <w:r w:rsidR="005F01B9" w:rsidRPr="00D87437">
        <w:rPr>
          <w:sz w:val="28"/>
          <w:szCs w:val="28"/>
        </w:rPr>
        <w:t>экспериментальная</w:t>
      </w:r>
      <w:proofErr w:type="gramEnd"/>
      <w:r w:rsidR="005F01B9" w:rsidRPr="00D87437">
        <w:rPr>
          <w:sz w:val="28"/>
          <w:szCs w:val="28"/>
        </w:rPr>
        <w:t>. Возраст обучающихся: 13 – 16 лет. Срок обучения – два года.</w:t>
      </w:r>
    </w:p>
    <w:p w:rsidR="007B4FA1" w:rsidRDefault="005F01B9" w:rsidP="004650E2">
      <w:pPr>
        <w:ind w:firstLine="567"/>
        <w:jc w:val="both"/>
        <w:rPr>
          <w:sz w:val="28"/>
          <w:szCs w:val="28"/>
        </w:rPr>
      </w:pPr>
      <w:r w:rsidRPr="00D87437">
        <w:rPr>
          <w:sz w:val="28"/>
          <w:szCs w:val="28"/>
        </w:rPr>
        <w:t>1</w:t>
      </w:r>
      <w:r w:rsidR="00DD09E1">
        <w:rPr>
          <w:sz w:val="28"/>
          <w:szCs w:val="28"/>
        </w:rPr>
        <w:t>4</w:t>
      </w:r>
      <w:r w:rsidRPr="00D87437">
        <w:rPr>
          <w:sz w:val="28"/>
          <w:szCs w:val="28"/>
        </w:rPr>
        <w:t>. Общеобразовательная программа художественной направленности педагога д.о</w:t>
      </w:r>
      <w:r w:rsidRPr="002234B4">
        <w:rPr>
          <w:sz w:val="28"/>
          <w:szCs w:val="28"/>
        </w:rPr>
        <w:t xml:space="preserve">.  </w:t>
      </w:r>
      <w:proofErr w:type="spellStart"/>
      <w:r w:rsidRPr="002234B4">
        <w:rPr>
          <w:sz w:val="28"/>
          <w:szCs w:val="28"/>
        </w:rPr>
        <w:t>Алаговой</w:t>
      </w:r>
      <w:proofErr w:type="spellEnd"/>
      <w:r w:rsidRPr="002234B4">
        <w:rPr>
          <w:sz w:val="28"/>
          <w:szCs w:val="28"/>
        </w:rPr>
        <w:t xml:space="preserve"> М.С.</w:t>
      </w:r>
      <w:r w:rsidRPr="00D87437">
        <w:rPr>
          <w:b/>
          <w:sz w:val="28"/>
          <w:szCs w:val="28"/>
        </w:rPr>
        <w:t xml:space="preserve"> «Искусство созидать- 2</w:t>
      </w:r>
      <w:r w:rsidRPr="00D87437">
        <w:rPr>
          <w:sz w:val="28"/>
          <w:szCs w:val="28"/>
        </w:rPr>
        <w:t xml:space="preserve">»рассчитана на детей 14-17 лет. Срок </w:t>
      </w:r>
      <w:r w:rsidRPr="00D87437">
        <w:rPr>
          <w:sz w:val="28"/>
          <w:szCs w:val="28"/>
        </w:rPr>
        <w:lastRenderedPageBreak/>
        <w:t xml:space="preserve">реализации – три года. </w:t>
      </w:r>
      <w:proofErr w:type="gramStart"/>
      <w:r w:rsidRPr="00D87437">
        <w:rPr>
          <w:sz w:val="28"/>
          <w:szCs w:val="28"/>
        </w:rPr>
        <w:t>Обучающиеся знакомятся с традиционными  и нетрадиционными техниками в области декоративно – прикладного искусства.</w:t>
      </w:r>
      <w:proofErr w:type="gramEnd"/>
      <w:r w:rsidR="00CC5AC7" w:rsidRPr="00D87437">
        <w:rPr>
          <w:sz w:val="28"/>
          <w:szCs w:val="28"/>
        </w:rPr>
        <w:t xml:space="preserve"> Курс разделен на блоки</w:t>
      </w:r>
      <w:r w:rsidRPr="00D87437">
        <w:rPr>
          <w:sz w:val="28"/>
          <w:szCs w:val="28"/>
        </w:rPr>
        <w:t>, где изучаются различные приемы работы с разнооб</w:t>
      </w:r>
      <w:r w:rsidR="00CC5AC7" w:rsidRPr="00D87437">
        <w:rPr>
          <w:sz w:val="28"/>
          <w:szCs w:val="28"/>
        </w:rPr>
        <w:t>разными материалами, такими</w:t>
      </w:r>
      <w:r w:rsidRPr="00D87437">
        <w:rPr>
          <w:sz w:val="28"/>
          <w:szCs w:val="28"/>
        </w:rPr>
        <w:t xml:space="preserve">, как: кожа, глина, керамика, работа с природным и бросовым материалом. </w:t>
      </w:r>
    </w:p>
    <w:p w:rsidR="005F01B9" w:rsidRPr="005F01B9" w:rsidRDefault="005F01B9" w:rsidP="004650E2">
      <w:pPr>
        <w:ind w:firstLine="567"/>
        <w:jc w:val="both"/>
        <w:rPr>
          <w:b/>
          <w:sz w:val="28"/>
          <w:szCs w:val="28"/>
        </w:rPr>
      </w:pPr>
      <w:r w:rsidRPr="005F01B9">
        <w:rPr>
          <w:sz w:val="28"/>
          <w:szCs w:val="28"/>
        </w:rPr>
        <w:t>1</w:t>
      </w:r>
      <w:r w:rsidR="00DD09E1">
        <w:rPr>
          <w:sz w:val="28"/>
          <w:szCs w:val="28"/>
        </w:rPr>
        <w:t>5</w:t>
      </w:r>
      <w:r w:rsidRPr="005F01B9">
        <w:rPr>
          <w:sz w:val="28"/>
          <w:szCs w:val="28"/>
        </w:rPr>
        <w:t xml:space="preserve">. Общеобразовательная программа педагога дополнительного образования   Валиевой О.Н. </w:t>
      </w:r>
      <w:r w:rsidRPr="005F01B9">
        <w:rPr>
          <w:b/>
          <w:sz w:val="28"/>
          <w:szCs w:val="28"/>
        </w:rPr>
        <w:t>«Волшебная бумага»,</w:t>
      </w:r>
      <w:r w:rsidRPr="005F01B9">
        <w:rPr>
          <w:sz w:val="28"/>
          <w:szCs w:val="28"/>
        </w:rPr>
        <w:t xml:space="preserve"> для детей с ограниченными воз</w:t>
      </w:r>
      <w:r w:rsidR="00026E00">
        <w:rPr>
          <w:sz w:val="28"/>
          <w:szCs w:val="28"/>
        </w:rPr>
        <w:t>можностями рассчитана на детей 8 - 10</w:t>
      </w:r>
      <w:r w:rsidRPr="005F01B9">
        <w:rPr>
          <w:sz w:val="28"/>
          <w:szCs w:val="28"/>
        </w:rPr>
        <w:t xml:space="preserve"> лет. Срок реализации программы один год. Дети с ОВЗ подвержены сложностям мелкой моторики рук, недостаточно развиты речь, память, мышление. Занятия с бумагой помогают решать небольшие сложности.  З</w:t>
      </w:r>
      <w:r w:rsidR="00E11ABB">
        <w:rPr>
          <w:sz w:val="28"/>
          <w:szCs w:val="28"/>
        </w:rPr>
        <w:t>анятия проводятся индивидуально</w:t>
      </w:r>
      <w:r w:rsidRPr="005F01B9">
        <w:rPr>
          <w:sz w:val="28"/>
          <w:szCs w:val="28"/>
        </w:rPr>
        <w:t>, с учетом особенностей ребенка. Программа включат в себя умение делать элементарные поделки из бумаги, а также, развивает усидчивость, трудолюбие и координацию движения.</w:t>
      </w:r>
    </w:p>
    <w:p w:rsidR="005F01B9" w:rsidRPr="005F01B9" w:rsidRDefault="005F01B9" w:rsidP="004650E2">
      <w:pPr>
        <w:ind w:firstLine="567"/>
        <w:jc w:val="both"/>
        <w:rPr>
          <w:sz w:val="28"/>
          <w:szCs w:val="28"/>
        </w:rPr>
      </w:pPr>
      <w:r w:rsidRPr="005F01B9">
        <w:rPr>
          <w:sz w:val="28"/>
          <w:szCs w:val="28"/>
        </w:rPr>
        <w:t>1</w:t>
      </w:r>
      <w:r w:rsidR="00DD09E1">
        <w:rPr>
          <w:sz w:val="28"/>
          <w:szCs w:val="28"/>
        </w:rPr>
        <w:t>6</w:t>
      </w:r>
      <w:r w:rsidRPr="005F01B9">
        <w:rPr>
          <w:sz w:val="28"/>
          <w:szCs w:val="28"/>
        </w:rPr>
        <w:t xml:space="preserve">. Образовательная программа концертмейстера  </w:t>
      </w:r>
      <w:proofErr w:type="spellStart"/>
      <w:r w:rsidRPr="005F01B9">
        <w:rPr>
          <w:sz w:val="28"/>
          <w:szCs w:val="28"/>
        </w:rPr>
        <w:t>Касабиевой</w:t>
      </w:r>
      <w:proofErr w:type="spellEnd"/>
      <w:r w:rsidRPr="005F01B9">
        <w:rPr>
          <w:sz w:val="28"/>
          <w:szCs w:val="28"/>
        </w:rPr>
        <w:t xml:space="preserve">  Н.Б., </w:t>
      </w:r>
      <w:r w:rsidRPr="005F01B9">
        <w:rPr>
          <w:b/>
          <w:sz w:val="28"/>
          <w:szCs w:val="28"/>
        </w:rPr>
        <w:t>«Осетинская мелодия»</w:t>
      </w:r>
      <w:r w:rsidRPr="005F01B9">
        <w:rPr>
          <w:sz w:val="28"/>
          <w:szCs w:val="28"/>
        </w:rPr>
        <w:t>,</w:t>
      </w:r>
      <w:r w:rsidR="00026E00">
        <w:rPr>
          <w:sz w:val="28"/>
          <w:szCs w:val="28"/>
        </w:rPr>
        <w:t xml:space="preserve"> рассчитана на детей 6 – </w:t>
      </w:r>
      <w:r w:rsidRPr="005F01B9">
        <w:rPr>
          <w:sz w:val="28"/>
          <w:szCs w:val="28"/>
        </w:rPr>
        <w:t xml:space="preserve">16 лет. Музыка – неотъемлемая часть танца. В процессе реализации программы у детей развивается музыкальный слух, художественно – эстетический вкус, чувство ритма. </w:t>
      </w:r>
      <w:proofErr w:type="spellStart"/>
      <w:r w:rsidRPr="005F01B9">
        <w:rPr>
          <w:sz w:val="28"/>
          <w:szCs w:val="28"/>
        </w:rPr>
        <w:t>Учебно</w:t>
      </w:r>
      <w:proofErr w:type="spellEnd"/>
      <w:r w:rsidRPr="005F01B9">
        <w:rPr>
          <w:sz w:val="28"/>
          <w:szCs w:val="28"/>
        </w:rPr>
        <w:t xml:space="preserve"> – тематический план и задачи программы пересекаются с программой хореографа. Срок реализации программы – три года. Вся программа построена по принципу «от </w:t>
      </w:r>
      <w:proofErr w:type="gramStart"/>
      <w:r w:rsidRPr="005F01B9">
        <w:rPr>
          <w:sz w:val="28"/>
          <w:szCs w:val="28"/>
        </w:rPr>
        <w:t>простого</w:t>
      </w:r>
      <w:proofErr w:type="gramEnd"/>
      <w:r w:rsidRPr="005F01B9">
        <w:rPr>
          <w:sz w:val="28"/>
          <w:szCs w:val="28"/>
        </w:rPr>
        <w:t xml:space="preserve"> к сложному».</w:t>
      </w:r>
    </w:p>
    <w:p w:rsidR="00026E00" w:rsidRDefault="005F01B9" w:rsidP="004650E2">
      <w:pPr>
        <w:ind w:firstLine="567"/>
        <w:jc w:val="both"/>
        <w:rPr>
          <w:sz w:val="28"/>
          <w:szCs w:val="28"/>
        </w:rPr>
      </w:pPr>
      <w:r w:rsidRPr="005F01B9">
        <w:rPr>
          <w:sz w:val="28"/>
          <w:szCs w:val="28"/>
        </w:rPr>
        <w:t>1</w:t>
      </w:r>
      <w:r w:rsidR="00DD09E1">
        <w:rPr>
          <w:sz w:val="28"/>
          <w:szCs w:val="28"/>
        </w:rPr>
        <w:t>7</w:t>
      </w:r>
      <w:r w:rsidRPr="005F01B9">
        <w:rPr>
          <w:sz w:val="28"/>
          <w:szCs w:val="28"/>
        </w:rPr>
        <w:t xml:space="preserve">. Общеобразовательная программа педагога дополнительного образования   </w:t>
      </w:r>
      <w:proofErr w:type="spellStart"/>
      <w:r w:rsidRPr="005F01B9">
        <w:rPr>
          <w:sz w:val="28"/>
          <w:szCs w:val="28"/>
        </w:rPr>
        <w:t>Солтановой</w:t>
      </w:r>
      <w:proofErr w:type="spellEnd"/>
      <w:r w:rsidRPr="005F01B9">
        <w:rPr>
          <w:sz w:val="28"/>
          <w:szCs w:val="28"/>
        </w:rPr>
        <w:t xml:space="preserve"> Д.Э. </w:t>
      </w:r>
      <w:r w:rsidRPr="005F01B9">
        <w:rPr>
          <w:b/>
          <w:sz w:val="28"/>
          <w:szCs w:val="28"/>
        </w:rPr>
        <w:t xml:space="preserve">«Хореографическое </w:t>
      </w:r>
      <w:proofErr w:type="spellStart"/>
      <w:r w:rsidRPr="005F01B9">
        <w:rPr>
          <w:b/>
          <w:sz w:val="28"/>
          <w:szCs w:val="28"/>
        </w:rPr>
        <w:t>творчество»,</w:t>
      </w:r>
      <w:r w:rsidRPr="005F01B9">
        <w:rPr>
          <w:sz w:val="28"/>
          <w:szCs w:val="28"/>
        </w:rPr>
        <w:t>направлена</w:t>
      </w:r>
      <w:proofErr w:type="spellEnd"/>
      <w:r w:rsidRPr="005F01B9">
        <w:rPr>
          <w:sz w:val="28"/>
          <w:szCs w:val="28"/>
        </w:rPr>
        <w:t xml:space="preserve"> на овладение детьми 6</w:t>
      </w:r>
      <w:r w:rsidR="00026E00">
        <w:rPr>
          <w:sz w:val="28"/>
          <w:szCs w:val="28"/>
        </w:rPr>
        <w:t xml:space="preserve"> – </w:t>
      </w:r>
      <w:r w:rsidRPr="005F01B9">
        <w:rPr>
          <w:sz w:val="28"/>
          <w:szCs w:val="28"/>
        </w:rPr>
        <w:t xml:space="preserve">16 лет основ осетинского танца,  хореографического искусства, развитие артистических, исполнительских способностей посредством приобщения к миру танца. По целям обучения программа является развивающей, </w:t>
      </w:r>
      <w:proofErr w:type="spellStart"/>
      <w:r w:rsidRPr="005F01B9">
        <w:rPr>
          <w:sz w:val="28"/>
          <w:szCs w:val="28"/>
        </w:rPr>
        <w:t>деятельностно</w:t>
      </w:r>
      <w:proofErr w:type="spellEnd"/>
      <w:r w:rsidRPr="005F01B9">
        <w:rPr>
          <w:sz w:val="28"/>
          <w:szCs w:val="28"/>
        </w:rPr>
        <w:t xml:space="preserve"> – творческой, разновозрастной, а по уровню реализации для дошкольного, начального и основного образования. </w:t>
      </w:r>
    </w:p>
    <w:p w:rsidR="005F01B9" w:rsidRPr="005F01B9" w:rsidRDefault="00DD09E1" w:rsidP="004650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5F01B9" w:rsidRPr="005F01B9">
        <w:rPr>
          <w:sz w:val="28"/>
          <w:szCs w:val="28"/>
        </w:rPr>
        <w:t xml:space="preserve">. Общеобразовательная общеразвивающая программа художественной </w:t>
      </w:r>
      <w:proofErr w:type="spellStart"/>
      <w:r w:rsidR="005F01B9" w:rsidRPr="005F01B9">
        <w:rPr>
          <w:sz w:val="28"/>
          <w:szCs w:val="28"/>
        </w:rPr>
        <w:t>направленности</w:t>
      </w:r>
      <w:r w:rsidR="005F01B9" w:rsidRPr="005F01B9">
        <w:rPr>
          <w:b/>
          <w:sz w:val="28"/>
          <w:szCs w:val="28"/>
        </w:rPr>
        <w:t>«Мир</w:t>
      </w:r>
      <w:proofErr w:type="spellEnd"/>
      <w:r w:rsidR="005F01B9" w:rsidRPr="005F01B9">
        <w:rPr>
          <w:b/>
          <w:sz w:val="28"/>
          <w:szCs w:val="28"/>
        </w:rPr>
        <w:t xml:space="preserve"> оригами»,</w:t>
      </w:r>
      <w:r w:rsidR="005F01B9" w:rsidRPr="005F01B9">
        <w:rPr>
          <w:sz w:val="28"/>
          <w:szCs w:val="28"/>
        </w:rPr>
        <w:t xml:space="preserve"> педагог </w:t>
      </w:r>
      <w:proofErr w:type="spellStart"/>
      <w:r w:rsidR="005F01B9" w:rsidRPr="005F01B9">
        <w:rPr>
          <w:sz w:val="28"/>
          <w:szCs w:val="28"/>
        </w:rPr>
        <w:t>Цаликова</w:t>
      </w:r>
      <w:proofErr w:type="spellEnd"/>
      <w:r w:rsidR="005F01B9" w:rsidRPr="005F01B9">
        <w:rPr>
          <w:sz w:val="28"/>
          <w:szCs w:val="28"/>
        </w:rPr>
        <w:t xml:space="preserve"> Л.Э., рассчитана на детей 9-12 лет. Срок реализации два года. Изготовление красочных поделок из бумаги приемами многократного складывания и сгибания – увлекательные и полезные занятия для детей. На занятиях оригами через различные действия с бумагой, в процессе ее обработки, применении различных способов и приемов складывания, дети учатся эстетически осмысливать образы знакомых предметов, передавать их в конструкторской деятельности,  подчеркивая красоту и колоритность внешнего облака преобразовательной формы. Здесь развивается мышление, формируется пространственное воображение. Оригами - идеальный конструктор, где из одной детали (листа) складываются тысячи и тысячи разнообразных фигурок.</w:t>
      </w:r>
    </w:p>
    <w:p w:rsidR="005F01B9" w:rsidRPr="005F01B9" w:rsidRDefault="00DD09E1" w:rsidP="004650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5F01B9" w:rsidRPr="005F01B9">
        <w:rPr>
          <w:sz w:val="28"/>
          <w:szCs w:val="28"/>
        </w:rPr>
        <w:t xml:space="preserve">. Общеобразовательная общеразвивающая программа художественной направленности </w:t>
      </w:r>
      <w:r w:rsidR="00D87437">
        <w:rPr>
          <w:b/>
          <w:sz w:val="28"/>
          <w:szCs w:val="28"/>
        </w:rPr>
        <w:t>«</w:t>
      </w:r>
      <w:proofErr w:type="spellStart"/>
      <w:r w:rsidR="00D87437">
        <w:rPr>
          <w:b/>
          <w:sz w:val="28"/>
          <w:szCs w:val="28"/>
        </w:rPr>
        <w:t>Бумаго</w:t>
      </w:r>
      <w:r w:rsidR="005F01B9" w:rsidRPr="005F01B9">
        <w:rPr>
          <w:b/>
          <w:sz w:val="28"/>
          <w:szCs w:val="28"/>
        </w:rPr>
        <w:t>пластика</w:t>
      </w:r>
      <w:proofErr w:type="spellEnd"/>
      <w:r w:rsidR="005F01B9" w:rsidRPr="005F01B9">
        <w:rPr>
          <w:b/>
          <w:sz w:val="28"/>
          <w:szCs w:val="28"/>
        </w:rPr>
        <w:t xml:space="preserve">» </w:t>
      </w:r>
      <w:r w:rsidR="00E11ABB">
        <w:rPr>
          <w:sz w:val="28"/>
          <w:szCs w:val="28"/>
        </w:rPr>
        <w:t>для работы с детьми ОВЗ</w:t>
      </w:r>
      <w:r w:rsidR="005F01B9" w:rsidRPr="005F01B9">
        <w:rPr>
          <w:sz w:val="28"/>
          <w:szCs w:val="28"/>
        </w:rPr>
        <w:t xml:space="preserve"> педагог </w:t>
      </w:r>
      <w:proofErr w:type="spellStart"/>
      <w:r w:rsidR="005F01B9" w:rsidRPr="005F01B9">
        <w:rPr>
          <w:sz w:val="28"/>
          <w:szCs w:val="28"/>
        </w:rPr>
        <w:t>Цаликова</w:t>
      </w:r>
      <w:proofErr w:type="spellEnd"/>
      <w:r w:rsidR="005F01B9" w:rsidRPr="005F01B9">
        <w:rPr>
          <w:sz w:val="28"/>
          <w:szCs w:val="28"/>
        </w:rPr>
        <w:t xml:space="preserve"> Л.Э., рассчитана на детей 6-12 лет. Срок реализации один год. Данная программа создает условия для обеспечения развития творческих способностей детей и подростков с учетом их возможностей и мотивации. При использовании данной программы формируются жизненно – важные навыки. Программа позволяет </w:t>
      </w:r>
      <w:r w:rsidR="005F01B9" w:rsidRPr="005F01B9">
        <w:rPr>
          <w:sz w:val="28"/>
          <w:szCs w:val="28"/>
        </w:rPr>
        <w:lastRenderedPageBreak/>
        <w:t>раскрыть способности, как общую предпосылку творчества, как предпосылку становления творческой личности.</w:t>
      </w:r>
    </w:p>
    <w:p w:rsidR="005F01B9" w:rsidRPr="004650E2" w:rsidRDefault="00DD09E1" w:rsidP="004650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5F01B9" w:rsidRPr="005F01B9">
        <w:rPr>
          <w:sz w:val="28"/>
          <w:szCs w:val="28"/>
        </w:rPr>
        <w:t>.  Общеобразовательная программа «</w:t>
      </w:r>
      <w:r w:rsidR="005F01B9" w:rsidRPr="005F01B9">
        <w:rPr>
          <w:b/>
          <w:sz w:val="28"/>
          <w:szCs w:val="28"/>
        </w:rPr>
        <w:t>Осетинская гармоника</w:t>
      </w:r>
      <w:r w:rsidR="005F01B9" w:rsidRPr="005F01B9">
        <w:rPr>
          <w:sz w:val="28"/>
          <w:szCs w:val="28"/>
        </w:rPr>
        <w:t xml:space="preserve">» (педагог </w:t>
      </w:r>
      <w:proofErr w:type="spellStart"/>
      <w:r w:rsidR="005F01B9" w:rsidRPr="005F01B9">
        <w:rPr>
          <w:sz w:val="28"/>
          <w:szCs w:val="28"/>
        </w:rPr>
        <w:t>Габуева</w:t>
      </w:r>
      <w:proofErr w:type="spellEnd"/>
      <w:r w:rsidR="005F01B9" w:rsidRPr="005F01B9">
        <w:rPr>
          <w:sz w:val="28"/>
          <w:szCs w:val="28"/>
        </w:rPr>
        <w:t xml:space="preserve"> А.Х.) художественной направленности, рассчитана для детей 9 -  12 лет. Срок реализации – 5 лет</w:t>
      </w:r>
      <w:r w:rsidR="00026E00">
        <w:rPr>
          <w:sz w:val="28"/>
          <w:szCs w:val="28"/>
        </w:rPr>
        <w:t>. Предмет «Осетинская гармоника</w:t>
      </w:r>
      <w:r w:rsidR="005F01B9" w:rsidRPr="005F01B9">
        <w:rPr>
          <w:sz w:val="28"/>
          <w:szCs w:val="28"/>
        </w:rPr>
        <w:t xml:space="preserve">»направлен на приобретение  детьми знаний и умений и навыков игры на гармонике, получения ими художественного образования, а также, эстетическое воспитание и духовно – нравственное развитие ученика. </w:t>
      </w:r>
      <w:r w:rsidR="005F01B9" w:rsidRPr="004650E2">
        <w:rPr>
          <w:sz w:val="28"/>
          <w:szCs w:val="28"/>
        </w:rPr>
        <w:t>Решение основных вопросов в этой сфере образования направлено на раскрытие и развитие индивидуальных способностей учащихся. А для наиболее одаренных из них на их дальнейшую профессиональную деятельность.</w:t>
      </w:r>
    </w:p>
    <w:p w:rsidR="005F01B9" w:rsidRPr="005F01B9" w:rsidRDefault="0006746E" w:rsidP="00D1037E">
      <w:pPr>
        <w:ind w:left="34" w:firstLine="533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5F01B9" w:rsidRPr="005F01B9">
        <w:rPr>
          <w:sz w:val="28"/>
          <w:szCs w:val="28"/>
        </w:rPr>
        <w:t xml:space="preserve">. </w:t>
      </w:r>
      <w:r w:rsidR="00026E00">
        <w:rPr>
          <w:sz w:val="28"/>
          <w:szCs w:val="28"/>
        </w:rPr>
        <w:t>Общеобразовательная</w:t>
      </w:r>
      <w:r w:rsidR="005F01B9" w:rsidRPr="005F01B9">
        <w:rPr>
          <w:sz w:val="28"/>
          <w:szCs w:val="28"/>
        </w:rPr>
        <w:t xml:space="preserve"> общеразвивающая программа художественной направленности </w:t>
      </w:r>
      <w:r w:rsidR="005F01B9" w:rsidRPr="005F01B9">
        <w:rPr>
          <w:b/>
          <w:sz w:val="28"/>
          <w:szCs w:val="28"/>
        </w:rPr>
        <w:t>«Хореографическое искусство»</w:t>
      </w:r>
      <w:r w:rsidR="005F01B9" w:rsidRPr="005F01B9">
        <w:rPr>
          <w:sz w:val="28"/>
          <w:szCs w:val="28"/>
        </w:rPr>
        <w:t xml:space="preserve"> рассчитана на детей 7- 11 лет. Педагог – </w:t>
      </w:r>
      <w:proofErr w:type="spellStart"/>
      <w:r w:rsidR="005F01B9" w:rsidRPr="00BB07AC">
        <w:rPr>
          <w:b/>
          <w:sz w:val="28"/>
          <w:szCs w:val="28"/>
        </w:rPr>
        <w:t>Хацаева</w:t>
      </w:r>
      <w:proofErr w:type="spellEnd"/>
      <w:r w:rsidR="005F01B9" w:rsidRPr="00BB07AC">
        <w:rPr>
          <w:b/>
          <w:sz w:val="28"/>
          <w:szCs w:val="28"/>
        </w:rPr>
        <w:t xml:space="preserve"> А.Р.</w:t>
      </w:r>
      <w:r w:rsidR="005F01B9" w:rsidRPr="005F01B9">
        <w:rPr>
          <w:sz w:val="28"/>
          <w:szCs w:val="28"/>
        </w:rPr>
        <w:t xml:space="preserve"> Срок реализации – три года. Программа направлена на обучение воспитанников основам хореографического искусства, развития общефизических, артистических исполнительских способностей, а также воспитания высоких эстетических критериев, необходимых для достижения гармоничного, социального, интеллектуального и нравственного развития ребенка. В программе учтены и адаптированы  к возможностям детей разных возрастов основные направления танца и пластики, включающие:</w:t>
      </w:r>
      <w:r w:rsidR="00D1037E">
        <w:rPr>
          <w:sz w:val="28"/>
          <w:szCs w:val="28"/>
        </w:rPr>
        <w:t xml:space="preserve"> г</w:t>
      </w:r>
      <w:r w:rsidR="005F01B9" w:rsidRPr="005F01B9">
        <w:rPr>
          <w:sz w:val="28"/>
          <w:szCs w:val="28"/>
        </w:rPr>
        <w:t xml:space="preserve">имнастику, ритмику, классический, </w:t>
      </w:r>
      <w:proofErr w:type="spellStart"/>
      <w:r w:rsidR="005F01B9" w:rsidRPr="005F01B9">
        <w:rPr>
          <w:sz w:val="28"/>
          <w:szCs w:val="28"/>
        </w:rPr>
        <w:t>историко</w:t>
      </w:r>
      <w:proofErr w:type="spellEnd"/>
      <w:r w:rsidR="005F01B9" w:rsidRPr="005F01B9">
        <w:rPr>
          <w:sz w:val="28"/>
          <w:szCs w:val="28"/>
        </w:rPr>
        <w:t xml:space="preserve"> – бытовой, народно – сценический и современный танец</w:t>
      </w:r>
    </w:p>
    <w:p w:rsidR="005F01B9" w:rsidRDefault="0006746E" w:rsidP="004650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5F01B9" w:rsidRPr="005F01B9">
        <w:rPr>
          <w:sz w:val="28"/>
          <w:szCs w:val="28"/>
        </w:rPr>
        <w:t xml:space="preserve">. Образовательная программа </w:t>
      </w:r>
      <w:r w:rsidR="005F01B9" w:rsidRPr="005F01B9">
        <w:rPr>
          <w:b/>
          <w:sz w:val="28"/>
          <w:szCs w:val="28"/>
        </w:rPr>
        <w:t>«Ритмы Кавказа»</w:t>
      </w:r>
      <w:r w:rsidR="005F01B9" w:rsidRPr="005F01B9">
        <w:rPr>
          <w:sz w:val="28"/>
          <w:szCs w:val="28"/>
        </w:rPr>
        <w:t xml:space="preserve">  концертмейстера </w:t>
      </w:r>
      <w:proofErr w:type="spellStart"/>
      <w:r w:rsidR="005F01B9" w:rsidRPr="005F01B9">
        <w:rPr>
          <w:b/>
          <w:sz w:val="28"/>
          <w:szCs w:val="28"/>
        </w:rPr>
        <w:t>Багаева</w:t>
      </w:r>
      <w:proofErr w:type="spellEnd"/>
      <w:r w:rsidR="005F01B9" w:rsidRPr="005F01B9">
        <w:rPr>
          <w:b/>
          <w:sz w:val="28"/>
          <w:szCs w:val="28"/>
        </w:rPr>
        <w:t xml:space="preserve"> А.А.  </w:t>
      </w:r>
      <w:r w:rsidR="005F01B9" w:rsidRPr="005F01B9">
        <w:rPr>
          <w:sz w:val="28"/>
          <w:szCs w:val="28"/>
        </w:rPr>
        <w:t xml:space="preserve">рассчитана на детей 7-11. Срок реализации – три года. Программа направлена на работу с </w:t>
      </w:r>
      <w:proofErr w:type="gramStart"/>
      <w:r w:rsidR="005F01B9" w:rsidRPr="005F01B9">
        <w:rPr>
          <w:sz w:val="28"/>
          <w:szCs w:val="28"/>
        </w:rPr>
        <w:t>обучающимися</w:t>
      </w:r>
      <w:proofErr w:type="gramEnd"/>
      <w:r w:rsidR="005F01B9" w:rsidRPr="005F01B9">
        <w:rPr>
          <w:sz w:val="28"/>
          <w:szCs w:val="28"/>
        </w:rPr>
        <w:t xml:space="preserve"> художественного и музыкального вкуса, в ней учтены основные направления музыкального сопровождения танца и пластики, включающие: гимнастику, ритмику, классический, </w:t>
      </w:r>
      <w:proofErr w:type="spellStart"/>
      <w:r w:rsidR="005F01B9" w:rsidRPr="005F01B9">
        <w:rPr>
          <w:sz w:val="28"/>
          <w:szCs w:val="28"/>
        </w:rPr>
        <w:t>историко</w:t>
      </w:r>
      <w:proofErr w:type="spellEnd"/>
      <w:r w:rsidR="005F01B9" w:rsidRPr="005F01B9">
        <w:rPr>
          <w:sz w:val="28"/>
          <w:szCs w:val="28"/>
        </w:rPr>
        <w:t xml:space="preserve"> – бытовой, народно - сценический и современный танец. В программе суммированы музыкальные особенности по перечисленным видам танца, что позволяет </w:t>
      </w:r>
      <w:proofErr w:type="spellStart"/>
      <w:r w:rsidR="005F01B9" w:rsidRPr="005F01B9">
        <w:rPr>
          <w:sz w:val="28"/>
          <w:szCs w:val="28"/>
        </w:rPr>
        <w:t>сооринтировать</w:t>
      </w:r>
      <w:proofErr w:type="spellEnd"/>
      <w:r w:rsidR="005F01B9" w:rsidRPr="005F01B9">
        <w:rPr>
          <w:sz w:val="28"/>
          <w:szCs w:val="28"/>
        </w:rPr>
        <w:t xml:space="preserve"> обучающихся в музыкальном многообразии музыкальных стилей и направлений.</w:t>
      </w:r>
    </w:p>
    <w:p w:rsidR="00CC5AC7" w:rsidRPr="005F01B9" w:rsidRDefault="00CC5AC7" w:rsidP="004650E2">
      <w:pPr>
        <w:ind w:firstLine="567"/>
        <w:jc w:val="both"/>
        <w:rPr>
          <w:sz w:val="28"/>
          <w:szCs w:val="28"/>
        </w:rPr>
      </w:pPr>
    </w:p>
    <w:p w:rsidR="00CC5AC7" w:rsidRPr="005F01B9" w:rsidRDefault="005F01B9" w:rsidP="005F01B9">
      <w:pPr>
        <w:jc w:val="both"/>
        <w:rPr>
          <w:b/>
          <w:sz w:val="28"/>
          <w:szCs w:val="28"/>
        </w:rPr>
      </w:pPr>
      <w:r w:rsidRPr="005F01B9">
        <w:rPr>
          <w:b/>
          <w:sz w:val="28"/>
          <w:szCs w:val="28"/>
        </w:rPr>
        <w:t>Социально – педагогическое направление</w:t>
      </w:r>
    </w:p>
    <w:p w:rsidR="005F01B9" w:rsidRPr="005F01B9" w:rsidRDefault="0006746E" w:rsidP="004650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5F01B9" w:rsidRPr="005F01B9">
        <w:rPr>
          <w:sz w:val="28"/>
          <w:szCs w:val="28"/>
        </w:rPr>
        <w:t xml:space="preserve">. Общеобразовательная программа </w:t>
      </w:r>
      <w:r w:rsidR="005F01B9" w:rsidRPr="005F01B9">
        <w:rPr>
          <w:b/>
          <w:sz w:val="28"/>
          <w:szCs w:val="28"/>
        </w:rPr>
        <w:t>«</w:t>
      </w:r>
      <w:proofErr w:type="spellStart"/>
      <w:r w:rsidR="005F01B9" w:rsidRPr="005F01B9">
        <w:rPr>
          <w:b/>
          <w:sz w:val="28"/>
          <w:szCs w:val="28"/>
        </w:rPr>
        <w:t>Осетиноведение</w:t>
      </w:r>
      <w:proofErr w:type="spellEnd"/>
      <w:r w:rsidR="005F01B9" w:rsidRPr="005F01B9">
        <w:rPr>
          <w:b/>
          <w:sz w:val="28"/>
          <w:szCs w:val="28"/>
        </w:rPr>
        <w:t>»</w:t>
      </w:r>
      <w:r w:rsidR="005F01B9" w:rsidRPr="005F01B9">
        <w:rPr>
          <w:sz w:val="28"/>
          <w:szCs w:val="28"/>
        </w:rPr>
        <w:t xml:space="preserve"> , социально - педагогической направленности(педагог </w:t>
      </w:r>
      <w:proofErr w:type="spellStart"/>
      <w:r w:rsidR="005F01B9" w:rsidRPr="005F01B9">
        <w:rPr>
          <w:sz w:val="28"/>
          <w:szCs w:val="28"/>
        </w:rPr>
        <w:t>Ходова</w:t>
      </w:r>
      <w:proofErr w:type="spellEnd"/>
      <w:r w:rsidR="005F01B9" w:rsidRPr="005F01B9">
        <w:rPr>
          <w:sz w:val="28"/>
          <w:szCs w:val="28"/>
        </w:rPr>
        <w:t xml:space="preserve"> И.В.), рассчитана  на обучение детей 7- 16 лет в течени</w:t>
      </w:r>
      <w:proofErr w:type="gramStart"/>
      <w:r w:rsidR="005F01B9" w:rsidRPr="005F01B9">
        <w:rPr>
          <w:sz w:val="28"/>
          <w:szCs w:val="28"/>
        </w:rPr>
        <w:t>и</w:t>
      </w:r>
      <w:proofErr w:type="gramEnd"/>
      <w:r w:rsidR="005F01B9" w:rsidRPr="005F01B9">
        <w:rPr>
          <w:sz w:val="28"/>
          <w:szCs w:val="28"/>
        </w:rPr>
        <w:t xml:space="preserve"> двух лет.  Содержание программы направлено на создание положительной мотивации при ознакомлении с осетинским языком и последующим его изучением. </w:t>
      </w:r>
      <w:proofErr w:type="gramStart"/>
      <w:r w:rsidR="005F01B9" w:rsidRPr="005F01B9">
        <w:rPr>
          <w:sz w:val="28"/>
          <w:szCs w:val="28"/>
        </w:rPr>
        <w:t>Курс интегрированный, вбирающий в себя географические, биологические, экологические, хозяйственно – экономические, социально – политические, исторические, культурологические компоненты.</w:t>
      </w:r>
      <w:proofErr w:type="gramEnd"/>
      <w:r w:rsidR="005F01B9" w:rsidRPr="005F01B9">
        <w:rPr>
          <w:sz w:val="28"/>
          <w:szCs w:val="28"/>
        </w:rPr>
        <w:t xml:space="preserve"> Имеется свой объект изучения: жизнь своего района, города, улицы, дома.</w:t>
      </w:r>
    </w:p>
    <w:p w:rsidR="005F01B9" w:rsidRPr="005F01B9" w:rsidRDefault="005F01B9" w:rsidP="004650E2">
      <w:pPr>
        <w:pStyle w:val="a3"/>
        <w:ind w:left="0" w:firstLine="567"/>
        <w:jc w:val="both"/>
        <w:rPr>
          <w:sz w:val="28"/>
          <w:szCs w:val="28"/>
        </w:rPr>
      </w:pPr>
      <w:r w:rsidRPr="005F01B9">
        <w:rPr>
          <w:sz w:val="28"/>
          <w:szCs w:val="28"/>
        </w:rPr>
        <w:t>2</w:t>
      </w:r>
      <w:r w:rsidR="0006746E">
        <w:rPr>
          <w:sz w:val="28"/>
          <w:szCs w:val="28"/>
        </w:rPr>
        <w:t>4</w:t>
      </w:r>
      <w:r w:rsidRPr="005F01B9">
        <w:rPr>
          <w:sz w:val="28"/>
          <w:szCs w:val="28"/>
        </w:rPr>
        <w:t xml:space="preserve">. Общеобразовательная  программа социально – педагогической направленности </w:t>
      </w:r>
      <w:r w:rsidRPr="005F01B9">
        <w:rPr>
          <w:b/>
          <w:sz w:val="28"/>
          <w:szCs w:val="28"/>
        </w:rPr>
        <w:t xml:space="preserve">«Интеллектуальная Планета», </w:t>
      </w:r>
      <w:r w:rsidRPr="005F01B9">
        <w:rPr>
          <w:sz w:val="28"/>
          <w:szCs w:val="28"/>
        </w:rPr>
        <w:t xml:space="preserve">педагог </w:t>
      </w:r>
      <w:proofErr w:type="spellStart"/>
      <w:r w:rsidRPr="005F01B9">
        <w:rPr>
          <w:sz w:val="28"/>
          <w:szCs w:val="28"/>
        </w:rPr>
        <w:t>Дзиова</w:t>
      </w:r>
      <w:proofErr w:type="spellEnd"/>
      <w:r w:rsidRPr="005F01B9">
        <w:rPr>
          <w:sz w:val="28"/>
          <w:szCs w:val="28"/>
        </w:rPr>
        <w:t xml:space="preserve"> Э.Ю.  Программа рассчитана на обучение детей 11-14 лет. Срок реализации 2 года. </w:t>
      </w:r>
    </w:p>
    <w:p w:rsidR="005F01B9" w:rsidRPr="005F01B9" w:rsidRDefault="005F01B9" w:rsidP="007B4FA1">
      <w:pPr>
        <w:ind w:firstLine="567"/>
        <w:jc w:val="both"/>
        <w:rPr>
          <w:sz w:val="28"/>
          <w:szCs w:val="28"/>
        </w:rPr>
      </w:pPr>
      <w:r w:rsidRPr="005F01B9">
        <w:rPr>
          <w:sz w:val="28"/>
          <w:szCs w:val="28"/>
        </w:rPr>
        <w:t xml:space="preserve">Программа позволяет в большом объеме и разнопланово донести до ребенка неизвестное, загадочное, тайное, открывает перед ним горизонты информационного поля. Уровень знания определяется собеседованием и тестированием. Программа </w:t>
      </w:r>
      <w:r w:rsidRPr="005F01B9">
        <w:rPr>
          <w:sz w:val="28"/>
          <w:szCs w:val="28"/>
        </w:rPr>
        <w:lastRenderedPageBreak/>
        <w:t>предусматривает проведение итоговых занятий, которые представлены в форме интеллектуальных игр и марафона.</w:t>
      </w:r>
    </w:p>
    <w:p w:rsidR="005F01B9" w:rsidRPr="005F01B9" w:rsidRDefault="005F01B9" w:rsidP="004650E2">
      <w:pPr>
        <w:ind w:firstLine="567"/>
        <w:jc w:val="both"/>
        <w:rPr>
          <w:sz w:val="28"/>
          <w:szCs w:val="28"/>
        </w:rPr>
      </w:pPr>
      <w:r w:rsidRPr="005F01B9">
        <w:rPr>
          <w:sz w:val="28"/>
          <w:szCs w:val="28"/>
        </w:rPr>
        <w:t>2</w:t>
      </w:r>
      <w:r w:rsidR="0006746E">
        <w:rPr>
          <w:sz w:val="28"/>
          <w:szCs w:val="28"/>
        </w:rPr>
        <w:t>5</w:t>
      </w:r>
      <w:r w:rsidRPr="005F01B9">
        <w:rPr>
          <w:sz w:val="28"/>
          <w:szCs w:val="28"/>
        </w:rPr>
        <w:t>. Общеобразовательная про</w:t>
      </w:r>
      <w:r w:rsidR="007B4FA1">
        <w:rPr>
          <w:sz w:val="28"/>
          <w:szCs w:val="28"/>
        </w:rPr>
        <w:t>грамма педагога</w:t>
      </w:r>
      <w:r w:rsidRPr="005F01B9">
        <w:rPr>
          <w:sz w:val="28"/>
          <w:szCs w:val="28"/>
        </w:rPr>
        <w:t xml:space="preserve"> Хант – Магомедовой А.А. </w:t>
      </w:r>
      <w:r w:rsidRPr="005F01B9">
        <w:rPr>
          <w:b/>
          <w:sz w:val="28"/>
          <w:szCs w:val="28"/>
        </w:rPr>
        <w:t>«Молодежные СМИ»</w:t>
      </w:r>
      <w:r w:rsidRPr="005F01B9">
        <w:rPr>
          <w:sz w:val="28"/>
          <w:szCs w:val="28"/>
        </w:rPr>
        <w:t xml:space="preserve"> нацелена на изучение основ журналистики, приобретение знаний и навыков по комплексном</w:t>
      </w:r>
      <w:r w:rsidR="007B4FA1">
        <w:rPr>
          <w:sz w:val="28"/>
          <w:szCs w:val="28"/>
        </w:rPr>
        <w:t>у анализу журналистского текста.</w:t>
      </w:r>
      <w:r w:rsidRPr="005F01B9">
        <w:rPr>
          <w:sz w:val="28"/>
          <w:szCs w:val="28"/>
        </w:rPr>
        <w:t xml:space="preserve"> Освоение технических и дизайнерских аспектов журналистских изданий. Помимо развития и совершенствования устной</w:t>
      </w:r>
      <w:r w:rsidR="007B4FA1">
        <w:rPr>
          <w:sz w:val="28"/>
          <w:szCs w:val="28"/>
        </w:rPr>
        <w:t xml:space="preserve"> и письменной речевой  культуры. Учебный курс направлен и </w:t>
      </w:r>
      <w:r w:rsidRPr="005F01B9">
        <w:rPr>
          <w:sz w:val="28"/>
          <w:szCs w:val="28"/>
        </w:rPr>
        <w:t>на формирование личностных качеств воспитанников. Разрабатываются авторские проекты, позволяющие модернизировать образовательный процесс. Материалы печатаются в районных СМИ, а также на сайте ЦДТ. Срок реализации – 2 года.</w:t>
      </w:r>
    </w:p>
    <w:p w:rsidR="005F01B9" w:rsidRPr="005F01B9" w:rsidRDefault="005F01B9" w:rsidP="004650E2">
      <w:pPr>
        <w:ind w:firstLine="567"/>
        <w:jc w:val="both"/>
        <w:rPr>
          <w:sz w:val="28"/>
          <w:szCs w:val="28"/>
        </w:rPr>
      </w:pPr>
      <w:r w:rsidRPr="005F01B9">
        <w:rPr>
          <w:sz w:val="28"/>
          <w:szCs w:val="28"/>
        </w:rPr>
        <w:t>2</w:t>
      </w:r>
      <w:r w:rsidR="0006746E">
        <w:rPr>
          <w:sz w:val="28"/>
          <w:szCs w:val="28"/>
        </w:rPr>
        <w:t>6</w:t>
      </w:r>
      <w:r w:rsidRPr="005F01B9">
        <w:rPr>
          <w:sz w:val="28"/>
          <w:szCs w:val="28"/>
        </w:rPr>
        <w:t xml:space="preserve">. Общеобразовательная программа педагога доп. образования </w:t>
      </w:r>
      <w:proofErr w:type="spellStart"/>
      <w:r w:rsidRPr="005F01B9">
        <w:rPr>
          <w:sz w:val="28"/>
          <w:szCs w:val="28"/>
        </w:rPr>
        <w:t>Бутаевой</w:t>
      </w:r>
      <w:proofErr w:type="spellEnd"/>
      <w:r w:rsidRPr="005F01B9">
        <w:rPr>
          <w:sz w:val="28"/>
          <w:szCs w:val="28"/>
        </w:rPr>
        <w:t xml:space="preserve"> Ф. </w:t>
      </w:r>
      <w:proofErr w:type="spellStart"/>
      <w:r w:rsidRPr="005F01B9">
        <w:rPr>
          <w:sz w:val="28"/>
          <w:szCs w:val="28"/>
        </w:rPr>
        <w:t>Дз</w:t>
      </w:r>
      <w:proofErr w:type="spellEnd"/>
      <w:r w:rsidRPr="005F01B9">
        <w:rPr>
          <w:sz w:val="28"/>
          <w:szCs w:val="28"/>
        </w:rPr>
        <w:t xml:space="preserve">.  </w:t>
      </w:r>
      <w:r w:rsidRPr="005F01B9">
        <w:rPr>
          <w:b/>
          <w:sz w:val="28"/>
          <w:szCs w:val="28"/>
        </w:rPr>
        <w:t>«Английский язык»</w:t>
      </w:r>
      <w:r w:rsidRPr="005F01B9">
        <w:rPr>
          <w:sz w:val="28"/>
          <w:szCs w:val="28"/>
        </w:rPr>
        <w:t xml:space="preserve"> рассчитан на детей 11-16 лет, срок реализации три года. Целью программы является расширение и углубление знаний английского языка, коммутативных навыков через изучение лингвострановедческого материала по английскому языку. На за</w:t>
      </w:r>
      <w:r w:rsidR="005551F0">
        <w:rPr>
          <w:sz w:val="28"/>
          <w:szCs w:val="28"/>
        </w:rPr>
        <w:t>нятиях решаются задачи  по  раз</w:t>
      </w:r>
      <w:proofErr w:type="gramStart"/>
      <w:r w:rsidR="009E5D8E">
        <w:rPr>
          <w:sz w:val="28"/>
          <w:szCs w:val="28"/>
          <w:lang w:val="en-US"/>
        </w:rPr>
        <w:t>x</w:t>
      </w:r>
      <w:proofErr w:type="gramEnd"/>
      <w:r w:rsidRPr="005F01B9">
        <w:rPr>
          <w:sz w:val="28"/>
          <w:szCs w:val="28"/>
        </w:rPr>
        <w:t>витию речевых навыков, расширению лексического запаса. Для определения уровня освоения программы проводятся интеллектуальные игры, конкурсы чтецов и викторины.</w:t>
      </w:r>
    </w:p>
    <w:p w:rsidR="005F01B9" w:rsidRPr="00D87437" w:rsidRDefault="00BC3A73" w:rsidP="00D87437">
      <w:pPr>
        <w:pStyle w:val="a3"/>
        <w:ind w:left="34" w:firstLine="53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6746E">
        <w:rPr>
          <w:sz w:val="28"/>
          <w:szCs w:val="28"/>
        </w:rPr>
        <w:t>7</w:t>
      </w:r>
      <w:r w:rsidR="00D1037E">
        <w:rPr>
          <w:sz w:val="28"/>
          <w:szCs w:val="28"/>
        </w:rPr>
        <w:t>.</w:t>
      </w:r>
      <w:r w:rsidR="005F01B9" w:rsidRPr="005F01B9">
        <w:rPr>
          <w:sz w:val="28"/>
          <w:szCs w:val="28"/>
        </w:rPr>
        <w:t xml:space="preserve"> Общеобразовательная программа педагога дополнит</w:t>
      </w:r>
      <w:r w:rsidR="00D837F9">
        <w:rPr>
          <w:sz w:val="28"/>
          <w:szCs w:val="28"/>
        </w:rPr>
        <w:t xml:space="preserve">ельного образования  </w:t>
      </w:r>
      <w:proofErr w:type="spellStart"/>
      <w:r w:rsidR="00D837F9">
        <w:rPr>
          <w:sz w:val="28"/>
          <w:szCs w:val="28"/>
        </w:rPr>
        <w:t>Пагиева</w:t>
      </w:r>
      <w:proofErr w:type="spellEnd"/>
      <w:r w:rsidR="00D837F9">
        <w:rPr>
          <w:sz w:val="28"/>
          <w:szCs w:val="28"/>
        </w:rPr>
        <w:t xml:space="preserve"> Л.С.</w:t>
      </w:r>
      <w:r w:rsidR="005F01B9" w:rsidRPr="005F01B9">
        <w:rPr>
          <w:sz w:val="28"/>
          <w:szCs w:val="28"/>
        </w:rPr>
        <w:t xml:space="preserve"> «Школа раннего развития»- </w:t>
      </w:r>
      <w:r w:rsidR="005F01B9" w:rsidRPr="005F01B9">
        <w:rPr>
          <w:b/>
          <w:sz w:val="28"/>
          <w:szCs w:val="28"/>
        </w:rPr>
        <w:t xml:space="preserve">«Букварь. Письмо». </w:t>
      </w:r>
      <w:r w:rsidR="005F01B9" w:rsidRPr="005F01B9">
        <w:rPr>
          <w:sz w:val="28"/>
          <w:szCs w:val="28"/>
        </w:rPr>
        <w:t>Программа рассчитана на детей 5,5 - 6,5 лет, срок реализации 1 год. Данная  общеобразовательная программа составлена по социальному запросу родителей и школы.  Интеллектуальная готовность ребенка является приоритетной для успешного обучения в школе, успешного взаимодействия со сверстниками и взрослыми. Здесь внедряются стандарты школьного образования, расширяются стандарты программы начальной школы. Успешность усвоения их зависит от подготовки интеллектуального развития ребенка, умеющего читать.</w:t>
      </w:r>
    </w:p>
    <w:p w:rsidR="005F01B9" w:rsidRPr="00D87437" w:rsidRDefault="00BC3A73" w:rsidP="00D87437">
      <w:pPr>
        <w:pStyle w:val="a3"/>
        <w:ind w:left="34" w:firstLine="53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6746E">
        <w:rPr>
          <w:sz w:val="28"/>
          <w:szCs w:val="28"/>
        </w:rPr>
        <w:t>8</w:t>
      </w:r>
      <w:r w:rsidR="005F01B9" w:rsidRPr="005F01B9">
        <w:rPr>
          <w:sz w:val="28"/>
          <w:szCs w:val="28"/>
        </w:rPr>
        <w:t xml:space="preserve">.  Общеобразовательная программа педагога дополнительного образования  </w:t>
      </w:r>
      <w:proofErr w:type="spellStart"/>
      <w:r w:rsidR="00D837F9">
        <w:rPr>
          <w:sz w:val="28"/>
          <w:szCs w:val="28"/>
        </w:rPr>
        <w:t>Пагиева</w:t>
      </w:r>
      <w:proofErr w:type="spellEnd"/>
      <w:r w:rsidR="00D837F9">
        <w:rPr>
          <w:sz w:val="28"/>
          <w:szCs w:val="28"/>
        </w:rPr>
        <w:t xml:space="preserve"> Л</w:t>
      </w:r>
      <w:r w:rsidR="005F01B9" w:rsidRPr="005F01B9">
        <w:rPr>
          <w:sz w:val="28"/>
          <w:szCs w:val="28"/>
        </w:rPr>
        <w:t>.</w:t>
      </w:r>
      <w:r w:rsidR="00D837F9">
        <w:rPr>
          <w:sz w:val="28"/>
          <w:szCs w:val="28"/>
        </w:rPr>
        <w:t>С.</w:t>
      </w:r>
      <w:r w:rsidR="005F01B9" w:rsidRPr="005F01B9">
        <w:rPr>
          <w:sz w:val="28"/>
          <w:szCs w:val="28"/>
        </w:rPr>
        <w:t xml:space="preserve"> «Школа раннего развития</w:t>
      </w:r>
      <w:r w:rsidR="005F01B9" w:rsidRPr="005F01B9">
        <w:rPr>
          <w:b/>
          <w:sz w:val="28"/>
          <w:szCs w:val="28"/>
        </w:rPr>
        <w:t>» - «Окружающий мир».</w:t>
      </w:r>
      <w:r w:rsidR="005F01B9" w:rsidRPr="005F01B9">
        <w:rPr>
          <w:sz w:val="28"/>
          <w:szCs w:val="28"/>
        </w:rPr>
        <w:t xml:space="preserve">  Программа рассчитана на детей 5,5 - 6,5 лет, срок реализации 1 год. Период дошкольного детства очень благоприятный период, когда в процессе целенаправленного педагогического воздействия у детей можно сформировать основы экологической культуры,  т.е. осознано правильное отношение к окружающему миру. В этом возрасте ребенок уже может понять, что каждое существо должно иметь свой дом, в котором есть все необходимое для его жизни, что человек является частью природы и все вокруг связанно со всем.</w:t>
      </w:r>
    </w:p>
    <w:p w:rsidR="0086144B" w:rsidRPr="00D837F9" w:rsidRDefault="0006746E" w:rsidP="00D837F9">
      <w:pPr>
        <w:pStyle w:val="a3"/>
        <w:ind w:left="34" w:firstLine="533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5F01B9" w:rsidRPr="005F01B9">
        <w:rPr>
          <w:sz w:val="28"/>
          <w:szCs w:val="28"/>
        </w:rPr>
        <w:t xml:space="preserve">. Общеобразовательная программа педагога дополнительного </w:t>
      </w:r>
      <w:r w:rsidR="00D837F9">
        <w:rPr>
          <w:sz w:val="28"/>
          <w:szCs w:val="28"/>
        </w:rPr>
        <w:t xml:space="preserve">образования  </w:t>
      </w:r>
      <w:proofErr w:type="spellStart"/>
      <w:r w:rsidR="00D837F9">
        <w:rPr>
          <w:sz w:val="28"/>
          <w:szCs w:val="28"/>
        </w:rPr>
        <w:t>Пагиева</w:t>
      </w:r>
      <w:proofErr w:type="spellEnd"/>
      <w:r w:rsidR="00D837F9">
        <w:rPr>
          <w:sz w:val="28"/>
          <w:szCs w:val="28"/>
        </w:rPr>
        <w:t xml:space="preserve"> Л.С.</w:t>
      </w:r>
      <w:r w:rsidR="005F01B9" w:rsidRPr="005F01B9">
        <w:rPr>
          <w:sz w:val="28"/>
          <w:szCs w:val="28"/>
        </w:rPr>
        <w:t xml:space="preserve"> «Школа раннего развития</w:t>
      </w:r>
      <w:proofErr w:type="gramStart"/>
      <w:r w:rsidR="005F01B9" w:rsidRPr="005F01B9">
        <w:rPr>
          <w:sz w:val="28"/>
          <w:szCs w:val="28"/>
        </w:rPr>
        <w:t>»-</w:t>
      </w:r>
      <w:proofErr w:type="gramEnd"/>
      <w:r w:rsidR="005F01B9" w:rsidRPr="005F01B9">
        <w:rPr>
          <w:b/>
          <w:sz w:val="28"/>
          <w:szCs w:val="28"/>
        </w:rPr>
        <w:t>«Математика».</w:t>
      </w:r>
      <w:r w:rsidR="005F01B9" w:rsidRPr="005F01B9">
        <w:rPr>
          <w:sz w:val="28"/>
          <w:szCs w:val="28"/>
        </w:rPr>
        <w:t xml:space="preserve"> Программа рассчитана на детей 5,5 - 6,5 лет, срок реализации 1 год. Наибольшую трудность в начальной школе испытывают не те дети, которые имеют недостаточно большой объем знаний,  умений и навыков, а те, которые проявляют интеллектуальную пассивность, у которых отсутствует желание и привычка думать, стремление </w:t>
      </w:r>
      <w:proofErr w:type="gramStart"/>
      <w:r w:rsidR="005F01B9" w:rsidRPr="005F01B9">
        <w:rPr>
          <w:sz w:val="28"/>
          <w:szCs w:val="28"/>
        </w:rPr>
        <w:t>узнать</w:t>
      </w:r>
      <w:proofErr w:type="gramEnd"/>
      <w:r w:rsidR="005F01B9" w:rsidRPr="005F01B9">
        <w:rPr>
          <w:sz w:val="28"/>
          <w:szCs w:val="28"/>
        </w:rPr>
        <w:t xml:space="preserve"> что то новое.  В данной программе познавательный материал не дается детям в готовом виде, а постигается ими путем самостоятельного анализа, сравнения. Математика должна</w:t>
      </w:r>
      <w:r w:rsidR="00D1037E">
        <w:rPr>
          <w:sz w:val="28"/>
          <w:szCs w:val="28"/>
        </w:rPr>
        <w:t xml:space="preserve"> войти в их жизнь не как теория</w:t>
      </w:r>
      <w:r w:rsidR="005F01B9" w:rsidRPr="005F01B9">
        <w:rPr>
          <w:sz w:val="28"/>
          <w:szCs w:val="28"/>
        </w:rPr>
        <w:t xml:space="preserve">, а как знакомство с </w:t>
      </w:r>
      <w:r w:rsidR="005F01B9" w:rsidRPr="005F01B9">
        <w:rPr>
          <w:sz w:val="28"/>
          <w:szCs w:val="28"/>
        </w:rPr>
        <w:lastRenderedPageBreak/>
        <w:t xml:space="preserve">интересными явлениями окружающего мира, как открытие «закономерных связей» и отношений этого мира. Большая часть занятий проводится в виде путешествий, игр, сочинения сказок о числах и математических знаках. При подборе игр объединяются более активные ребята с менее </w:t>
      </w:r>
      <w:proofErr w:type="gramStart"/>
      <w:r w:rsidR="005F01B9" w:rsidRPr="005F01B9">
        <w:rPr>
          <w:sz w:val="28"/>
          <w:szCs w:val="28"/>
        </w:rPr>
        <w:t>активными</w:t>
      </w:r>
      <w:proofErr w:type="gramEnd"/>
      <w:r w:rsidR="005F01B9" w:rsidRPr="005F01B9">
        <w:rPr>
          <w:sz w:val="28"/>
          <w:szCs w:val="28"/>
        </w:rPr>
        <w:t>: последние стараются подражать своим товарищам и успешнее справляются с заданием.</w:t>
      </w:r>
    </w:p>
    <w:p w:rsidR="005F01B9" w:rsidRPr="005F01B9" w:rsidRDefault="00DD09E1" w:rsidP="004650E2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06746E">
        <w:rPr>
          <w:sz w:val="28"/>
          <w:szCs w:val="28"/>
        </w:rPr>
        <w:t>0</w:t>
      </w:r>
      <w:r w:rsidR="005F01B9" w:rsidRPr="005F01B9">
        <w:rPr>
          <w:sz w:val="28"/>
          <w:szCs w:val="28"/>
        </w:rPr>
        <w:t>. Общеобразовательная программа педагога</w:t>
      </w:r>
      <w:r w:rsidR="00726DDC">
        <w:rPr>
          <w:sz w:val="28"/>
          <w:szCs w:val="28"/>
        </w:rPr>
        <w:t xml:space="preserve"> -</w:t>
      </w:r>
      <w:r w:rsidR="005F01B9" w:rsidRPr="005F01B9">
        <w:rPr>
          <w:sz w:val="28"/>
          <w:szCs w:val="28"/>
        </w:rPr>
        <w:t xml:space="preserve"> организатора </w:t>
      </w:r>
      <w:proofErr w:type="spellStart"/>
      <w:r w:rsidR="005F01B9" w:rsidRPr="005F01B9">
        <w:rPr>
          <w:sz w:val="28"/>
          <w:szCs w:val="28"/>
        </w:rPr>
        <w:t>Сидаковой</w:t>
      </w:r>
      <w:proofErr w:type="spellEnd"/>
      <w:r w:rsidR="005F01B9" w:rsidRPr="005F01B9">
        <w:rPr>
          <w:sz w:val="28"/>
          <w:szCs w:val="28"/>
        </w:rPr>
        <w:t xml:space="preserve"> Г.С. </w:t>
      </w:r>
      <w:r w:rsidR="005F01B9" w:rsidRPr="005F01B9">
        <w:rPr>
          <w:b/>
          <w:sz w:val="28"/>
          <w:szCs w:val="28"/>
        </w:rPr>
        <w:t xml:space="preserve">«Интеллектуал» </w:t>
      </w:r>
      <w:r w:rsidR="005F01B9" w:rsidRPr="005F01B9">
        <w:rPr>
          <w:sz w:val="28"/>
          <w:szCs w:val="28"/>
        </w:rPr>
        <w:t>- специфическое творческое объе</w:t>
      </w:r>
      <w:r w:rsidR="00D1037E">
        <w:rPr>
          <w:sz w:val="28"/>
          <w:szCs w:val="28"/>
        </w:rPr>
        <w:t>динение (интеллектуальный клуб)</w:t>
      </w:r>
      <w:r w:rsidR="005F01B9" w:rsidRPr="005F01B9">
        <w:rPr>
          <w:sz w:val="28"/>
          <w:szCs w:val="28"/>
        </w:rPr>
        <w:t xml:space="preserve">. Клуб игры в </w:t>
      </w:r>
      <w:proofErr w:type="spellStart"/>
      <w:r w:rsidR="005F01B9" w:rsidRPr="005F01B9">
        <w:rPr>
          <w:sz w:val="28"/>
          <w:szCs w:val="28"/>
        </w:rPr>
        <w:t>Брейн</w:t>
      </w:r>
      <w:proofErr w:type="spellEnd"/>
      <w:r w:rsidR="005F01B9" w:rsidRPr="005F01B9">
        <w:rPr>
          <w:sz w:val="28"/>
          <w:szCs w:val="28"/>
        </w:rPr>
        <w:t xml:space="preserve"> – ринг.    Занятия проводятся в виде тренингов, спаррингов, игр, лекций. Возраст обучающихся 14 -18 лет. Срок реализации – один год. Программа интегрированная, включает сведения по географии, истории, МХК, различных наук.</w:t>
      </w:r>
    </w:p>
    <w:p w:rsidR="005F01B9" w:rsidRPr="00F070CA" w:rsidRDefault="00BC3A73" w:rsidP="004650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6746E">
        <w:rPr>
          <w:sz w:val="28"/>
          <w:szCs w:val="28"/>
        </w:rPr>
        <w:t>1</w:t>
      </w:r>
      <w:r w:rsidR="005F01B9" w:rsidRPr="00F070CA">
        <w:rPr>
          <w:sz w:val="28"/>
          <w:szCs w:val="28"/>
        </w:rPr>
        <w:t xml:space="preserve">. Образовательная программа  по </w:t>
      </w:r>
      <w:proofErr w:type="spellStart"/>
      <w:r w:rsidR="005F01B9" w:rsidRPr="00F070CA">
        <w:rPr>
          <w:sz w:val="28"/>
          <w:szCs w:val="28"/>
        </w:rPr>
        <w:t>гражданско</w:t>
      </w:r>
      <w:proofErr w:type="spellEnd"/>
      <w:r w:rsidR="005F01B9" w:rsidRPr="00F070CA">
        <w:rPr>
          <w:sz w:val="28"/>
          <w:szCs w:val="28"/>
        </w:rPr>
        <w:t xml:space="preserve"> – патриотическому воспитанию детей</w:t>
      </w:r>
      <w:r w:rsidR="005F01B9" w:rsidRPr="00F070CA">
        <w:rPr>
          <w:sz w:val="28"/>
          <w:szCs w:val="28"/>
        </w:rPr>
        <w:tab/>
        <w:t xml:space="preserve"> и молодежи  </w:t>
      </w:r>
      <w:r w:rsidR="005F01B9" w:rsidRPr="00F070CA">
        <w:rPr>
          <w:b/>
          <w:sz w:val="28"/>
          <w:szCs w:val="28"/>
        </w:rPr>
        <w:t>«Истоки».</w:t>
      </w:r>
      <w:r w:rsidR="005F01B9" w:rsidRPr="00F070CA">
        <w:rPr>
          <w:sz w:val="28"/>
          <w:szCs w:val="28"/>
        </w:rPr>
        <w:t xml:space="preserve"> Составитель</w:t>
      </w:r>
      <w:r w:rsidR="00591B2B" w:rsidRPr="00F070CA">
        <w:rPr>
          <w:sz w:val="28"/>
          <w:szCs w:val="28"/>
        </w:rPr>
        <w:t xml:space="preserve"> –</w:t>
      </w:r>
      <w:r w:rsidR="005F01B9" w:rsidRPr="00F070CA">
        <w:rPr>
          <w:sz w:val="28"/>
          <w:szCs w:val="28"/>
        </w:rPr>
        <w:t xml:space="preserve"> педагог – организатор </w:t>
      </w:r>
      <w:proofErr w:type="spellStart"/>
      <w:r w:rsidR="005F01B9" w:rsidRPr="00F070CA">
        <w:rPr>
          <w:sz w:val="28"/>
          <w:szCs w:val="28"/>
        </w:rPr>
        <w:t>Кадзаев</w:t>
      </w:r>
      <w:proofErr w:type="spellEnd"/>
      <w:r w:rsidR="005F01B9" w:rsidRPr="00F070CA">
        <w:rPr>
          <w:sz w:val="28"/>
          <w:szCs w:val="28"/>
        </w:rPr>
        <w:t xml:space="preserve"> Б.Е. Рассчитана на детей  8</w:t>
      </w:r>
      <w:r w:rsidR="00591B2B" w:rsidRPr="00F070CA">
        <w:rPr>
          <w:sz w:val="28"/>
          <w:szCs w:val="28"/>
        </w:rPr>
        <w:t xml:space="preserve"> –</w:t>
      </w:r>
      <w:r w:rsidR="005F01B9" w:rsidRPr="00F070CA">
        <w:rPr>
          <w:sz w:val="28"/>
          <w:szCs w:val="28"/>
        </w:rPr>
        <w:t xml:space="preserve"> 18 лет</w:t>
      </w:r>
      <w:r w:rsidR="00591B2B" w:rsidRPr="00F070CA">
        <w:rPr>
          <w:sz w:val="28"/>
          <w:szCs w:val="28"/>
        </w:rPr>
        <w:t>, срок реализации два года</w:t>
      </w:r>
      <w:r w:rsidR="005F01B9" w:rsidRPr="00F070CA">
        <w:rPr>
          <w:sz w:val="28"/>
          <w:szCs w:val="28"/>
        </w:rPr>
        <w:t xml:space="preserve">. </w:t>
      </w:r>
      <w:r w:rsidR="00DC62C2" w:rsidRPr="00F070CA">
        <w:rPr>
          <w:sz w:val="28"/>
          <w:szCs w:val="28"/>
        </w:rPr>
        <w:t xml:space="preserve">В основе данной программы лежит работа над становлением патриотических чувств, ознакомление </w:t>
      </w:r>
      <w:r w:rsidR="00F070CA" w:rsidRPr="00F070CA">
        <w:rPr>
          <w:sz w:val="28"/>
          <w:szCs w:val="28"/>
        </w:rPr>
        <w:t xml:space="preserve">с осетинскими традициями и обычаями, древними святилищами Осетии, </w:t>
      </w:r>
      <w:proofErr w:type="spellStart"/>
      <w:r w:rsidR="00F070CA" w:rsidRPr="00F070CA">
        <w:rPr>
          <w:sz w:val="28"/>
          <w:szCs w:val="28"/>
        </w:rPr>
        <w:t>поисково</w:t>
      </w:r>
      <w:proofErr w:type="spellEnd"/>
      <w:r w:rsidR="00F070CA" w:rsidRPr="00F070CA">
        <w:rPr>
          <w:sz w:val="28"/>
          <w:szCs w:val="28"/>
        </w:rPr>
        <w:t xml:space="preserve"> – краеведческая деятельность, создание летописи о земляках, участвовавших в ВОВ и побывавших в горячих точках страны. </w:t>
      </w:r>
      <w:r w:rsidR="005F01B9" w:rsidRPr="00F070CA">
        <w:rPr>
          <w:sz w:val="28"/>
          <w:szCs w:val="28"/>
        </w:rPr>
        <w:t>Патриотическое воспитание школьников это повышение активности будущих граждан, развитие ответственности, сохранение духо</w:t>
      </w:r>
      <w:r w:rsidR="00DC62C2" w:rsidRPr="00F070CA">
        <w:rPr>
          <w:sz w:val="28"/>
          <w:szCs w:val="28"/>
        </w:rPr>
        <w:t>вности, укрепление государства.</w:t>
      </w:r>
    </w:p>
    <w:p w:rsidR="00614E18" w:rsidRDefault="00614E18" w:rsidP="005F01B9">
      <w:pPr>
        <w:jc w:val="both"/>
        <w:rPr>
          <w:sz w:val="28"/>
          <w:szCs w:val="28"/>
        </w:rPr>
      </w:pPr>
    </w:p>
    <w:p w:rsidR="00CC5AC7" w:rsidRPr="005F01B9" w:rsidRDefault="005F01B9" w:rsidP="005F01B9">
      <w:pPr>
        <w:jc w:val="both"/>
        <w:rPr>
          <w:b/>
          <w:sz w:val="28"/>
          <w:szCs w:val="28"/>
        </w:rPr>
      </w:pPr>
      <w:r w:rsidRPr="005F01B9">
        <w:rPr>
          <w:b/>
          <w:sz w:val="28"/>
          <w:szCs w:val="28"/>
        </w:rPr>
        <w:t>Техническое направление</w:t>
      </w:r>
    </w:p>
    <w:p w:rsidR="003D63A4" w:rsidRPr="003D63A4" w:rsidRDefault="005F01B9" w:rsidP="004650E2">
      <w:pPr>
        <w:ind w:firstLine="567"/>
        <w:jc w:val="both"/>
        <w:rPr>
          <w:sz w:val="28"/>
          <w:szCs w:val="28"/>
        </w:rPr>
      </w:pPr>
      <w:r w:rsidRPr="003D63A4">
        <w:rPr>
          <w:sz w:val="28"/>
          <w:szCs w:val="28"/>
        </w:rPr>
        <w:t>3</w:t>
      </w:r>
      <w:r w:rsidR="0006746E">
        <w:rPr>
          <w:sz w:val="28"/>
          <w:szCs w:val="28"/>
        </w:rPr>
        <w:t>2</w:t>
      </w:r>
      <w:r w:rsidRPr="003D63A4">
        <w:rPr>
          <w:sz w:val="28"/>
          <w:szCs w:val="28"/>
        </w:rPr>
        <w:t xml:space="preserve">. Общеобразовательная программа педагога дополнительного образования   Валиевой О.Н. </w:t>
      </w:r>
      <w:r w:rsidRPr="003D63A4">
        <w:rPr>
          <w:b/>
          <w:sz w:val="28"/>
          <w:szCs w:val="28"/>
        </w:rPr>
        <w:t>«Остановись мгновение»</w:t>
      </w:r>
      <w:r w:rsidRPr="003D63A4">
        <w:rPr>
          <w:sz w:val="28"/>
          <w:szCs w:val="28"/>
        </w:rPr>
        <w:t xml:space="preserve"> рассчитана на детей 8-15 лет. Срок реализации два года. Цифровая графика(фотография) пользуется большой популярностью у детей разного возраста. Умение работать с различными графическими редакторами является важной часть</w:t>
      </w:r>
      <w:r w:rsidR="00AE65DB" w:rsidRPr="003D63A4">
        <w:rPr>
          <w:sz w:val="28"/>
          <w:szCs w:val="28"/>
        </w:rPr>
        <w:t>ю и</w:t>
      </w:r>
      <w:r w:rsidRPr="003D63A4">
        <w:rPr>
          <w:sz w:val="28"/>
          <w:szCs w:val="28"/>
        </w:rPr>
        <w:t xml:space="preserve">нформационной компетентности ребенка. </w:t>
      </w:r>
      <w:r w:rsidR="003D63A4" w:rsidRPr="003D63A4">
        <w:rPr>
          <w:sz w:val="28"/>
          <w:szCs w:val="28"/>
        </w:rPr>
        <w:t xml:space="preserve">Программа способствует эстетическому развитию учащихся. Изучение таких тем как композиция, правила гармонии, сочетаемость цветов, форм и линий, знакомство с историей искусств, основными направлениями и стилями современного искусства – всё это расширяет художественный кругозор детей. </w:t>
      </w:r>
    </w:p>
    <w:p w:rsidR="00E60769" w:rsidRDefault="005F01B9" w:rsidP="00E60769">
      <w:pPr>
        <w:ind w:firstLine="567"/>
        <w:jc w:val="both"/>
        <w:rPr>
          <w:sz w:val="28"/>
          <w:szCs w:val="28"/>
        </w:rPr>
      </w:pPr>
      <w:r w:rsidRPr="005F01B9">
        <w:rPr>
          <w:sz w:val="28"/>
          <w:szCs w:val="28"/>
        </w:rPr>
        <w:t>3</w:t>
      </w:r>
      <w:r w:rsidR="0006746E">
        <w:rPr>
          <w:sz w:val="28"/>
          <w:szCs w:val="28"/>
        </w:rPr>
        <w:t>3</w:t>
      </w:r>
      <w:r w:rsidRPr="005F01B9">
        <w:rPr>
          <w:sz w:val="28"/>
          <w:szCs w:val="28"/>
        </w:rPr>
        <w:t xml:space="preserve">. Общеобразовательная программа </w:t>
      </w:r>
      <w:r w:rsidRPr="005F01B9">
        <w:rPr>
          <w:b/>
          <w:sz w:val="28"/>
          <w:szCs w:val="28"/>
        </w:rPr>
        <w:t>«Полет в будущее» (</w:t>
      </w:r>
      <w:r w:rsidRPr="005F01B9">
        <w:rPr>
          <w:sz w:val="28"/>
          <w:szCs w:val="28"/>
        </w:rPr>
        <w:t xml:space="preserve">педагог  </w:t>
      </w:r>
      <w:proofErr w:type="spellStart"/>
      <w:r w:rsidRPr="005F01B9">
        <w:rPr>
          <w:sz w:val="28"/>
          <w:szCs w:val="28"/>
        </w:rPr>
        <w:t>Марзоев</w:t>
      </w:r>
      <w:proofErr w:type="spellEnd"/>
      <w:r w:rsidRPr="005F01B9">
        <w:rPr>
          <w:sz w:val="28"/>
          <w:szCs w:val="28"/>
        </w:rPr>
        <w:t xml:space="preserve"> И.К.) научно – технической направленности, рассчитана для детей  9 -  18 лет. Срок реализации – 5 лет. Целью данной про</w:t>
      </w:r>
      <w:r w:rsidR="00AE65DB">
        <w:rPr>
          <w:sz w:val="28"/>
          <w:szCs w:val="28"/>
        </w:rPr>
        <w:t>граммы является обучение детей</w:t>
      </w:r>
      <w:r w:rsidR="00AE65DB">
        <w:rPr>
          <w:sz w:val="28"/>
          <w:szCs w:val="28"/>
        </w:rPr>
        <w:tab/>
      </w:r>
      <w:r w:rsidRPr="005F01B9">
        <w:rPr>
          <w:sz w:val="28"/>
          <w:szCs w:val="28"/>
        </w:rPr>
        <w:t xml:space="preserve">основам авиационного моделирования, с ориентацией их на получение технических специальностей в Вузах или колледжах. В основу программы положен принцип интеграции теоретического обучения с процессом самостоятельной деятельности воспитанников  и  </w:t>
      </w:r>
      <w:proofErr w:type="spellStart"/>
      <w:r w:rsidRPr="005F01B9">
        <w:rPr>
          <w:sz w:val="28"/>
          <w:szCs w:val="28"/>
        </w:rPr>
        <w:t>технико</w:t>
      </w:r>
      <w:proofErr w:type="spellEnd"/>
      <w:r w:rsidRPr="005F01B9">
        <w:rPr>
          <w:sz w:val="28"/>
          <w:szCs w:val="28"/>
        </w:rPr>
        <w:t xml:space="preserve"> – технологического конструирования.</w:t>
      </w:r>
    </w:p>
    <w:p w:rsidR="00640D5D" w:rsidRPr="005F01B9" w:rsidRDefault="00640D5D" w:rsidP="004650E2">
      <w:pPr>
        <w:ind w:firstLine="567"/>
        <w:jc w:val="both"/>
        <w:rPr>
          <w:sz w:val="28"/>
          <w:szCs w:val="28"/>
        </w:rPr>
      </w:pPr>
    </w:p>
    <w:p w:rsidR="00CC5AC7" w:rsidRPr="005F01B9" w:rsidRDefault="005F01B9" w:rsidP="005F01B9">
      <w:pPr>
        <w:jc w:val="both"/>
        <w:rPr>
          <w:b/>
          <w:sz w:val="28"/>
          <w:szCs w:val="28"/>
        </w:rPr>
      </w:pPr>
      <w:r w:rsidRPr="005F01B9">
        <w:rPr>
          <w:b/>
          <w:sz w:val="28"/>
          <w:szCs w:val="28"/>
        </w:rPr>
        <w:t>Естественно – научное направление</w:t>
      </w:r>
    </w:p>
    <w:p w:rsidR="005F01B9" w:rsidRPr="005F01B9" w:rsidRDefault="0006746E" w:rsidP="00F537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5F01B9" w:rsidRPr="005F01B9">
        <w:rPr>
          <w:sz w:val="28"/>
          <w:szCs w:val="28"/>
        </w:rPr>
        <w:t xml:space="preserve">. Общеобразовательная программа </w:t>
      </w:r>
      <w:r w:rsidR="005F01B9" w:rsidRPr="005F01B9">
        <w:rPr>
          <w:b/>
          <w:sz w:val="28"/>
          <w:szCs w:val="28"/>
        </w:rPr>
        <w:t>«Юный эколог»</w:t>
      </w:r>
      <w:r w:rsidR="005F01B9" w:rsidRPr="005F01B9">
        <w:rPr>
          <w:sz w:val="28"/>
          <w:szCs w:val="28"/>
        </w:rPr>
        <w:t xml:space="preserve"> естественно – научной направленности, педагог </w:t>
      </w:r>
      <w:proofErr w:type="spellStart"/>
      <w:r w:rsidR="005F01B9" w:rsidRPr="005F01B9">
        <w:rPr>
          <w:sz w:val="28"/>
          <w:szCs w:val="28"/>
        </w:rPr>
        <w:t>Албегова</w:t>
      </w:r>
      <w:proofErr w:type="spellEnd"/>
      <w:r w:rsidR="005F01B9" w:rsidRPr="005F01B9">
        <w:rPr>
          <w:sz w:val="28"/>
          <w:szCs w:val="28"/>
        </w:rPr>
        <w:t xml:space="preserve"> З.В., рассчитана на обучение детей 6- 14 лет. Срок реализации три года. Программа способствует не  только расширению и углублению знаний детей об окружающем мире, но и формирует целостное </w:t>
      </w:r>
      <w:r w:rsidR="005F01B9" w:rsidRPr="005F01B9">
        <w:rPr>
          <w:sz w:val="28"/>
          <w:szCs w:val="28"/>
        </w:rPr>
        <w:lastRenderedPageBreak/>
        <w:t>представление о природе, на основе развития интеллектуального потенциала, психического состояния, и физического здоровья детей младшего школьного возраста, тем самым, развивая экологический аспект современной культуры.</w:t>
      </w:r>
    </w:p>
    <w:p w:rsidR="005F01B9" w:rsidRPr="005F01B9" w:rsidRDefault="0006746E" w:rsidP="00F537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5F01B9" w:rsidRPr="005F01B9">
        <w:rPr>
          <w:sz w:val="28"/>
          <w:szCs w:val="28"/>
        </w:rPr>
        <w:t xml:space="preserve">. Общеобразовательная программа педагога дополнительного образования   Петровской Л.В. </w:t>
      </w:r>
      <w:r w:rsidR="005F01B9" w:rsidRPr="005F01B9">
        <w:rPr>
          <w:b/>
          <w:sz w:val="28"/>
          <w:szCs w:val="28"/>
        </w:rPr>
        <w:t>«Юные экологи - краеведы»</w:t>
      </w:r>
      <w:r w:rsidR="005F01B9" w:rsidRPr="005F01B9">
        <w:rPr>
          <w:sz w:val="28"/>
          <w:szCs w:val="28"/>
        </w:rPr>
        <w:t xml:space="preserve"> для детей 10 -17 лет, срок реализации</w:t>
      </w:r>
      <w:r w:rsidR="00AE65DB">
        <w:rPr>
          <w:sz w:val="28"/>
          <w:szCs w:val="28"/>
        </w:rPr>
        <w:t xml:space="preserve"> –</w:t>
      </w:r>
      <w:r w:rsidR="005F01B9" w:rsidRPr="005F01B9">
        <w:rPr>
          <w:sz w:val="28"/>
          <w:szCs w:val="28"/>
        </w:rPr>
        <w:t xml:space="preserve"> три года.  Программа предполагает вариативность за счет различного объема и уровня сложности выполняющихся заданий. Реализуется и региональный компонент  путем познания родного края (природы). Практическая направленность данной программы заключается в природоохранно</w:t>
      </w:r>
      <w:r w:rsidR="00AE65DB">
        <w:rPr>
          <w:sz w:val="28"/>
          <w:szCs w:val="28"/>
        </w:rPr>
        <w:t xml:space="preserve">й деятельности воспитанников. </w:t>
      </w:r>
    </w:p>
    <w:p w:rsidR="005F01B9" w:rsidRPr="005F01B9" w:rsidRDefault="0006746E" w:rsidP="00F537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5F01B9" w:rsidRPr="005F01B9">
        <w:rPr>
          <w:sz w:val="28"/>
          <w:szCs w:val="28"/>
        </w:rPr>
        <w:t xml:space="preserve">. </w:t>
      </w:r>
      <w:r w:rsidR="00E46037">
        <w:rPr>
          <w:sz w:val="28"/>
          <w:szCs w:val="28"/>
        </w:rPr>
        <w:t xml:space="preserve">Общеобразовательная </w:t>
      </w:r>
      <w:r w:rsidR="005F01B9" w:rsidRPr="005F01B9">
        <w:rPr>
          <w:sz w:val="28"/>
          <w:szCs w:val="28"/>
        </w:rPr>
        <w:t xml:space="preserve"> общеразвивающая программа естественно – научной направленности </w:t>
      </w:r>
      <w:r w:rsidR="005F01B9" w:rsidRPr="005F01B9">
        <w:rPr>
          <w:b/>
          <w:sz w:val="28"/>
          <w:szCs w:val="28"/>
        </w:rPr>
        <w:t>«Планета»</w:t>
      </w:r>
      <w:r w:rsidR="005F01B9" w:rsidRPr="005F01B9">
        <w:rPr>
          <w:sz w:val="28"/>
          <w:szCs w:val="28"/>
        </w:rPr>
        <w:t xml:space="preserve">. Педагог </w:t>
      </w:r>
      <w:proofErr w:type="spellStart"/>
      <w:r w:rsidR="005F01B9" w:rsidRPr="005F01B9">
        <w:rPr>
          <w:sz w:val="28"/>
          <w:szCs w:val="28"/>
        </w:rPr>
        <w:t>Гаппова</w:t>
      </w:r>
      <w:proofErr w:type="spellEnd"/>
      <w:r w:rsidR="005F01B9" w:rsidRPr="005F01B9">
        <w:rPr>
          <w:sz w:val="28"/>
          <w:szCs w:val="28"/>
        </w:rPr>
        <w:t xml:space="preserve"> А.А. Рассчитана на детей 10-16 лет. Срок реализации – 4 года. Программа авторская и рассматривается автором как элемент творческого, научно – исследовательского  воспитания и направлена на  получение детьми знаний </w:t>
      </w:r>
      <w:proofErr w:type="gramStart"/>
      <w:r w:rsidR="005F01B9" w:rsidRPr="005F01B9">
        <w:rPr>
          <w:sz w:val="28"/>
          <w:szCs w:val="28"/>
        </w:rPr>
        <w:t>о</w:t>
      </w:r>
      <w:proofErr w:type="gramEnd"/>
      <w:r w:rsidR="005F01B9" w:rsidRPr="005F01B9">
        <w:rPr>
          <w:sz w:val="28"/>
          <w:szCs w:val="28"/>
        </w:rPr>
        <w:t xml:space="preserve"> взаимосвязей в природе. Принцип «от простого к </w:t>
      </w:r>
      <w:proofErr w:type="gramStart"/>
      <w:r w:rsidR="005F01B9" w:rsidRPr="005F01B9">
        <w:rPr>
          <w:sz w:val="28"/>
          <w:szCs w:val="28"/>
        </w:rPr>
        <w:t>сложному</w:t>
      </w:r>
      <w:proofErr w:type="gramEnd"/>
      <w:r w:rsidR="005F01B9" w:rsidRPr="005F01B9">
        <w:rPr>
          <w:sz w:val="28"/>
          <w:szCs w:val="28"/>
        </w:rPr>
        <w:t>», используемый в данной програм</w:t>
      </w:r>
      <w:r w:rsidR="00BC3A73">
        <w:rPr>
          <w:sz w:val="28"/>
          <w:szCs w:val="28"/>
        </w:rPr>
        <w:t>ме дает положительные результаты</w:t>
      </w:r>
      <w:r w:rsidR="005F01B9" w:rsidRPr="005F01B9">
        <w:rPr>
          <w:sz w:val="28"/>
          <w:szCs w:val="28"/>
        </w:rPr>
        <w:t xml:space="preserve"> в степени усвоения детьми знаний. В ней уделяется большое внимание профессиональной подготовке учащихся, у которых пробуждается живой интерес  к экологическим  проблемам, особенно той местности, в которой они живут.</w:t>
      </w:r>
    </w:p>
    <w:p w:rsidR="005F01B9" w:rsidRDefault="0006746E" w:rsidP="00F537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5F01B9" w:rsidRPr="005F01B9">
        <w:rPr>
          <w:sz w:val="28"/>
          <w:szCs w:val="28"/>
        </w:rPr>
        <w:t>. Общеобразовательная программа «</w:t>
      </w:r>
      <w:r w:rsidR="005F01B9" w:rsidRPr="005F01B9">
        <w:rPr>
          <w:b/>
          <w:sz w:val="28"/>
          <w:szCs w:val="28"/>
        </w:rPr>
        <w:t>Физика</w:t>
      </w:r>
      <w:r w:rsidR="005F01B9" w:rsidRPr="005F01B9">
        <w:rPr>
          <w:sz w:val="28"/>
          <w:szCs w:val="28"/>
        </w:rPr>
        <w:t xml:space="preserve">» (педагог </w:t>
      </w:r>
      <w:proofErr w:type="spellStart"/>
      <w:r w:rsidR="005F01B9" w:rsidRPr="005F01B9">
        <w:rPr>
          <w:sz w:val="28"/>
          <w:szCs w:val="28"/>
        </w:rPr>
        <w:t>Хабицова</w:t>
      </w:r>
      <w:proofErr w:type="spellEnd"/>
      <w:r w:rsidR="005F01B9" w:rsidRPr="005F01B9">
        <w:rPr>
          <w:sz w:val="28"/>
          <w:szCs w:val="28"/>
        </w:rPr>
        <w:t xml:space="preserve"> Л.Б.). Программа  рассчитана на детей 10-16 лет, срок реализации – два года. Программа ориентирована на раскрытие логики познания окружающего мира: от простейших явлений природы  к сложным физическим процессам; от микромира к макромиру. Курс содержит занимательный </w:t>
      </w:r>
      <w:proofErr w:type="spellStart"/>
      <w:r w:rsidR="005F01B9" w:rsidRPr="005F01B9">
        <w:rPr>
          <w:sz w:val="28"/>
          <w:szCs w:val="28"/>
        </w:rPr>
        <w:t>фактологический</w:t>
      </w:r>
      <w:proofErr w:type="spellEnd"/>
      <w:r w:rsidR="005F01B9" w:rsidRPr="005F01B9">
        <w:rPr>
          <w:sz w:val="28"/>
          <w:szCs w:val="28"/>
        </w:rPr>
        <w:t xml:space="preserve"> материал, углубляет и расширяет  знания учащихся об объектах природы и явлений, происходящих в ней.</w:t>
      </w:r>
    </w:p>
    <w:p w:rsidR="00CC5AC7" w:rsidRPr="005F01B9" w:rsidRDefault="00CC5AC7" w:rsidP="00F53779">
      <w:pPr>
        <w:ind w:firstLine="567"/>
        <w:jc w:val="both"/>
        <w:rPr>
          <w:sz w:val="28"/>
          <w:szCs w:val="28"/>
        </w:rPr>
      </w:pPr>
    </w:p>
    <w:p w:rsidR="00CC5AC7" w:rsidRPr="005F01B9" w:rsidRDefault="005F01B9" w:rsidP="005F01B9">
      <w:pPr>
        <w:jc w:val="both"/>
        <w:rPr>
          <w:b/>
          <w:sz w:val="28"/>
          <w:szCs w:val="28"/>
        </w:rPr>
      </w:pPr>
      <w:proofErr w:type="spellStart"/>
      <w:r w:rsidRPr="005F01B9">
        <w:rPr>
          <w:b/>
          <w:sz w:val="28"/>
          <w:szCs w:val="28"/>
        </w:rPr>
        <w:t>Физкультурно</w:t>
      </w:r>
      <w:proofErr w:type="spellEnd"/>
      <w:r w:rsidRPr="005F01B9">
        <w:rPr>
          <w:b/>
          <w:sz w:val="28"/>
          <w:szCs w:val="28"/>
        </w:rPr>
        <w:t xml:space="preserve"> - спортивное направление</w:t>
      </w:r>
    </w:p>
    <w:p w:rsidR="005F01B9" w:rsidRDefault="0006746E" w:rsidP="00F5377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38</w:t>
      </w:r>
      <w:r w:rsidR="005F01B9" w:rsidRPr="005F01B9">
        <w:rPr>
          <w:sz w:val="28"/>
          <w:szCs w:val="28"/>
        </w:rPr>
        <w:t xml:space="preserve">.  Общеобразовательная программа педагога дополнительного образования  </w:t>
      </w:r>
      <w:r w:rsidR="00E46037">
        <w:rPr>
          <w:sz w:val="28"/>
          <w:szCs w:val="28"/>
        </w:rPr>
        <w:t xml:space="preserve">  Хрипкова И.Н.</w:t>
      </w:r>
      <w:r w:rsidR="005F01B9" w:rsidRPr="005F01B9">
        <w:rPr>
          <w:sz w:val="28"/>
          <w:szCs w:val="28"/>
        </w:rPr>
        <w:t>,</w:t>
      </w:r>
      <w:r w:rsidR="005F01B9" w:rsidRPr="005F01B9">
        <w:rPr>
          <w:b/>
          <w:sz w:val="28"/>
          <w:szCs w:val="28"/>
        </w:rPr>
        <w:t>«Белая ладья»,</w:t>
      </w:r>
      <w:r w:rsidR="00B622A0" w:rsidRPr="00B622A0">
        <w:rPr>
          <w:sz w:val="28"/>
          <w:szCs w:val="28"/>
        </w:rPr>
        <w:t>авторская,</w:t>
      </w:r>
      <w:r w:rsidR="005F01B9" w:rsidRPr="005F01B9">
        <w:rPr>
          <w:sz w:val="28"/>
          <w:szCs w:val="28"/>
        </w:rPr>
        <w:t>реализуется в течени</w:t>
      </w:r>
      <w:proofErr w:type="gramStart"/>
      <w:r w:rsidR="005F01B9" w:rsidRPr="005F01B9">
        <w:rPr>
          <w:sz w:val="28"/>
          <w:szCs w:val="28"/>
        </w:rPr>
        <w:t>и</w:t>
      </w:r>
      <w:proofErr w:type="gramEnd"/>
      <w:r w:rsidR="005F01B9" w:rsidRPr="005F01B9">
        <w:rPr>
          <w:sz w:val="28"/>
          <w:szCs w:val="28"/>
        </w:rPr>
        <w:t xml:space="preserve"> четырех лет, с детьми 5-15 лет. Цель программы: приобщение к культуре шахматной игры, развитие креативных способностей, мышления. Новизна программы обусловлена новаторским подходам изучения шахмат, в основе которого лежит идея анимации шахмат. В программе также предусмотрено повышение спортивного мастерства до выполнения норм сп</w:t>
      </w:r>
      <w:r w:rsidR="00B622A0">
        <w:rPr>
          <w:sz w:val="28"/>
          <w:szCs w:val="28"/>
        </w:rPr>
        <w:t xml:space="preserve">ортивного разряда по шахматам. </w:t>
      </w:r>
    </w:p>
    <w:p w:rsidR="00882EF7" w:rsidRDefault="00882EF7" w:rsidP="00882EF7">
      <w:pPr>
        <w:jc w:val="both"/>
        <w:rPr>
          <w:sz w:val="28"/>
          <w:szCs w:val="28"/>
        </w:rPr>
      </w:pPr>
    </w:p>
    <w:p w:rsidR="00C65355" w:rsidRPr="005F01B9" w:rsidRDefault="00C65355" w:rsidP="00882EF7">
      <w:pPr>
        <w:ind w:firstLine="567"/>
        <w:jc w:val="both"/>
        <w:rPr>
          <w:sz w:val="28"/>
          <w:szCs w:val="28"/>
        </w:rPr>
      </w:pPr>
    </w:p>
    <w:sectPr w:rsidR="00C65355" w:rsidRPr="005F01B9" w:rsidSect="0014423D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E9678AC"/>
    <w:lvl w:ilvl="0">
      <w:numFmt w:val="bullet"/>
      <w:lvlText w:val="*"/>
      <w:lvlJc w:val="left"/>
    </w:lvl>
  </w:abstractNum>
  <w:abstractNum w:abstractNumId="1">
    <w:nsid w:val="06883BA6"/>
    <w:multiLevelType w:val="hybridMultilevel"/>
    <w:tmpl w:val="0312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E1079"/>
    <w:multiLevelType w:val="hybridMultilevel"/>
    <w:tmpl w:val="DB8E609A"/>
    <w:lvl w:ilvl="0" w:tplc="DBCA69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BA79D5"/>
    <w:multiLevelType w:val="hybridMultilevel"/>
    <w:tmpl w:val="ACB06FCE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607B6"/>
    <w:multiLevelType w:val="hybridMultilevel"/>
    <w:tmpl w:val="F55EC7C2"/>
    <w:lvl w:ilvl="0" w:tplc="DAE8A46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ED76DFA"/>
    <w:multiLevelType w:val="hybridMultilevel"/>
    <w:tmpl w:val="13C4BD22"/>
    <w:lvl w:ilvl="0" w:tplc="A6EE8650">
      <w:start w:val="14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2045B"/>
    <w:multiLevelType w:val="hybridMultilevel"/>
    <w:tmpl w:val="EE3ADB20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205A9"/>
    <w:multiLevelType w:val="hybridMultilevel"/>
    <w:tmpl w:val="247ABC70"/>
    <w:lvl w:ilvl="0" w:tplc="068EC55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359969F3"/>
    <w:multiLevelType w:val="hybridMultilevel"/>
    <w:tmpl w:val="9856AA0A"/>
    <w:lvl w:ilvl="0" w:tplc="40A08C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24C2512"/>
    <w:multiLevelType w:val="hybridMultilevel"/>
    <w:tmpl w:val="039EFE58"/>
    <w:lvl w:ilvl="0" w:tplc="048475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62223DB"/>
    <w:multiLevelType w:val="hybridMultilevel"/>
    <w:tmpl w:val="8CF2BA7E"/>
    <w:lvl w:ilvl="0" w:tplc="504AB208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8472E0"/>
    <w:multiLevelType w:val="hybridMultilevel"/>
    <w:tmpl w:val="0F348C24"/>
    <w:lvl w:ilvl="0" w:tplc="ECD8D500">
      <w:start w:val="2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>
    <w:nsid w:val="61F84320"/>
    <w:multiLevelType w:val="multilevel"/>
    <w:tmpl w:val="811EDF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3">
    <w:nsid w:val="65FF38B2"/>
    <w:multiLevelType w:val="hybridMultilevel"/>
    <w:tmpl w:val="D5F0F12E"/>
    <w:lvl w:ilvl="0" w:tplc="F35E006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6BFC6B9F"/>
    <w:multiLevelType w:val="hybridMultilevel"/>
    <w:tmpl w:val="F3AE0D88"/>
    <w:lvl w:ilvl="0" w:tplc="71C4EDFE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100699"/>
    <w:multiLevelType w:val="hybridMultilevel"/>
    <w:tmpl w:val="B8760DCC"/>
    <w:lvl w:ilvl="0" w:tplc="2DBA7E2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9"/>
  </w:num>
  <w:num w:numId="5">
    <w:abstractNumId w:val="7"/>
  </w:num>
  <w:num w:numId="6">
    <w:abstractNumId w:val="14"/>
  </w:num>
  <w:num w:numId="7">
    <w:abstractNumId w:val="15"/>
  </w:num>
  <w:num w:numId="8">
    <w:abstractNumId w:val="13"/>
  </w:num>
  <w:num w:numId="9">
    <w:abstractNumId w:val="8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11"/>
  </w:num>
  <w:num w:numId="13">
    <w:abstractNumId w:val="6"/>
  </w:num>
  <w:num w:numId="14">
    <w:abstractNumId w:val="10"/>
  </w:num>
  <w:num w:numId="15">
    <w:abstractNumId w:val="1"/>
  </w:num>
  <w:num w:numId="16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C3A40"/>
    <w:rsid w:val="000008EB"/>
    <w:rsid w:val="00007CA4"/>
    <w:rsid w:val="00013DDD"/>
    <w:rsid w:val="0001651A"/>
    <w:rsid w:val="000174CB"/>
    <w:rsid w:val="000210A9"/>
    <w:rsid w:val="00026E00"/>
    <w:rsid w:val="000328D1"/>
    <w:rsid w:val="000360C9"/>
    <w:rsid w:val="00040F55"/>
    <w:rsid w:val="00051454"/>
    <w:rsid w:val="000543C6"/>
    <w:rsid w:val="0005618B"/>
    <w:rsid w:val="000563C2"/>
    <w:rsid w:val="00056CB8"/>
    <w:rsid w:val="000638E8"/>
    <w:rsid w:val="0006746E"/>
    <w:rsid w:val="00077659"/>
    <w:rsid w:val="0009595D"/>
    <w:rsid w:val="000970A3"/>
    <w:rsid w:val="000A047C"/>
    <w:rsid w:val="000A476A"/>
    <w:rsid w:val="000A51A3"/>
    <w:rsid w:val="000B1504"/>
    <w:rsid w:val="000B2167"/>
    <w:rsid w:val="000B4BC5"/>
    <w:rsid w:val="000B7280"/>
    <w:rsid w:val="000C6314"/>
    <w:rsid w:val="000D014C"/>
    <w:rsid w:val="000E16A6"/>
    <w:rsid w:val="000E5871"/>
    <w:rsid w:val="000F1F8C"/>
    <w:rsid w:val="000F67F2"/>
    <w:rsid w:val="0010447D"/>
    <w:rsid w:val="001111A1"/>
    <w:rsid w:val="001214B8"/>
    <w:rsid w:val="00132342"/>
    <w:rsid w:val="001327FA"/>
    <w:rsid w:val="00137516"/>
    <w:rsid w:val="0014423D"/>
    <w:rsid w:val="00160EEF"/>
    <w:rsid w:val="0016504D"/>
    <w:rsid w:val="00170E14"/>
    <w:rsid w:val="00180333"/>
    <w:rsid w:val="00182918"/>
    <w:rsid w:val="0018525C"/>
    <w:rsid w:val="00185B2F"/>
    <w:rsid w:val="00187955"/>
    <w:rsid w:val="001943BD"/>
    <w:rsid w:val="00196BB4"/>
    <w:rsid w:val="001A139A"/>
    <w:rsid w:val="001A59F8"/>
    <w:rsid w:val="001A60AE"/>
    <w:rsid w:val="001B7593"/>
    <w:rsid w:val="001C6F80"/>
    <w:rsid w:val="001D15BD"/>
    <w:rsid w:val="001D3608"/>
    <w:rsid w:val="001E5AE8"/>
    <w:rsid w:val="002078FC"/>
    <w:rsid w:val="002175C9"/>
    <w:rsid w:val="002204FB"/>
    <w:rsid w:val="00221AF5"/>
    <w:rsid w:val="002234B4"/>
    <w:rsid w:val="00227457"/>
    <w:rsid w:val="002357D1"/>
    <w:rsid w:val="0023666E"/>
    <w:rsid w:val="00237ED2"/>
    <w:rsid w:val="00240B5F"/>
    <w:rsid w:val="00253B97"/>
    <w:rsid w:val="002649D4"/>
    <w:rsid w:val="00266BC7"/>
    <w:rsid w:val="00267431"/>
    <w:rsid w:val="002756E2"/>
    <w:rsid w:val="00275E82"/>
    <w:rsid w:val="00285766"/>
    <w:rsid w:val="00295CAD"/>
    <w:rsid w:val="00297BB0"/>
    <w:rsid w:val="002A192A"/>
    <w:rsid w:val="002A5AC2"/>
    <w:rsid w:val="002A5E34"/>
    <w:rsid w:val="002A6371"/>
    <w:rsid w:val="002B1AD4"/>
    <w:rsid w:val="002B354A"/>
    <w:rsid w:val="002B421C"/>
    <w:rsid w:val="002B6FDA"/>
    <w:rsid w:val="002C20E0"/>
    <w:rsid w:val="002C28B9"/>
    <w:rsid w:val="002C460C"/>
    <w:rsid w:val="002C46DE"/>
    <w:rsid w:val="002D13F0"/>
    <w:rsid w:val="002E0B30"/>
    <w:rsid w:val="002F4C00"/>
    <w:rsid w:val="00303336"/>
    <w:rsid w:val="00303E84"/>
    <w:rsid w:val="00310E9C"/>
    <w:rsid w:val="003135AE"/>
    <w:rsid w:val="003151BD"/>
    <w:rsid w:val="0032307B"/>
    <w:rsid w:val="00326EE7"/>
    <w:rsid w:val="003328DE"/>
    <w:rsid w:val="003343F7"/>
    <w:rsid w:val="0033541B"/>
    <w:rsid w:val="003354D2"/>
    <w:rsid w:val="00343300"/>
    <w:rsid w:val="0034402B"/>
    <w:rsid w:val="00352D9A"/>
    <w:rsid w:val="0036376E"/>
    <w:rsid w:val="00374E8D"/>
    <w:rsid w:val="00376621"/>
    <w:rsid w:val="003777E9"/>
    <w:rsid w:val="00383753"/>
    <w:rsid w:val="003924CE"/>
    <w:rsid w:val="003957F5"/>
    <w:rsid w:val="003A2E99"/>
    <w:rsid w:val="003A5B70"/>
    <w:rsid w:val="003A5E6D"/>
    <w:rsid w:val="003C2153"/>
    <w:rsid w:val="003C308B"/>
    <w:rsid w:val="003D426B"/>
    <w:rsid w:val="003D63A4"/>
    <w:rsid w:val="003D6800"/>
    <w:rsid w:val="003E58F9"/>
    <w:rsid w:val="0040771C"/>
    <w:rsid w:val="00407AC7"/>
    <w:rsid w:val="00423D00"/>
    <w:rsid w:val="00426814"/>
    <w:rsid w:val="0043182E"/>
    <w:rsid w:val="00444E6D"/>
    <w:rsid w:val="0044720E"/>
    <w:rsid w:val="004543E2"/>
    <w:rsid w:val="00455DD4"/>
    <w:rsid w:val="004650E2"/>
    <w:rsid w:val="00467C79"/>
    <w:rsid w:val="00491469"/>
    <w:rsid w:val="004934D7"/>
    <w:rsid w:val="00493DD0"/>
    <w:rsid w:val="00495562"/>
    <w:rsid w:val="004A1292"/>
    <w:rsid w:val="004A5C67"/>
    <w:rsid w:val="004C3A40"/>
    <w:rsid w:val="004C4264"/>
    <w:rsid w:val="004C5EEB"/>
    <w:rsid w:val="004C7451"/>
    <w:rsid w:val="004E6427"/>
    <w:rsid w:val="004E694D"/>
    <w:rsid w:val="004F78A6"/>
    <w:rsid w:val="00506C57"/>
    <w:rsid w:val="00506E32"/>
    <w:rsid w:val="005113BB"/>
    <w:rsid w:val="005121DB"/>
    <w:rsid w:val="00514859"/>
    <w:rsid w:val="00536ECE"/>
    <w:rsid w:val="005432A9"/>
    <w:rsid w:val="0054500F"/>
    <w:rsid w:val="0055428F"/>
    <w:rsid w:val="005551F0"/>
    <w:rsid w:val="00571AC1"/>
    <w:rsid w:val="005740BD"/>
    <w:rsid w:val="00580D96"/>
    <w:rsid w:val="00585954"/>
    <w:rsid w:val="00591B2B"/>
    <w:rsid w:val="00595456"/>
    <w:rsid w:val="005A718C"/>
    <w:rsid w:val="005C1388"/>
    <w:rsid w:val="005C13CB"/>
    <w:rsid w:val="005C7F64"/>
    <w:rsid w:val="005D387B"/>
    <w:rsid w:val="005E3FB9"/>
    <w:rsid w:val="005F01B9"/>
    <w:rsid w:val="005F1677"/>
    <w:rsid w:val="005F2233"/>
    <w:rsid w:val="005F676A"/>
    <w:rsid w:val="0060527C"/>
    <w:rsid w:val="006056B9"/>
    <w:rsid w:val="00606825"/>
    <w:rsid w:val="00613431"/>
    <w:rsid w:val="00614E18"/>
    <w:rsid w:val="00636567"/>
    <w:rsid w:val="006404CB"/>
    <w:rsid w:val="00640D5D"/>
    <w:rsid w:val="00645FF9"/>
    <w:rsid w:val="0065015D"/>
    <w:rsid w:val="0065080A"/>
    <w:rsid w:val="00652F69"/>
    <w:rsid w:val="00656BB0"/>
    <w:rsid w:val="00665B3B"/>
    <w:rsid w:val="00691C7D"/>
    <w:rsid w:val="006A3EDD"/>
    <w:rsid w:val="006A7F84"/>
    <w:rsid w:val="006C0DB1"/>
    <w:rsid w:val="006C5411"/>
    <w:rsid w:val="006D24A5"/>
    <w:rsid w:val="006D4284"/>
    <w:rsid w:val="00700912"/>
    <w:rsid w:val="00703103"/>
    <w:rsid w:val="007040A9"/>
    <w:rsid w:val="0070497B"/>
    <w:rsid w:val="00725AAA"/>
    <w:rsid w:val="0072637A"/>
    <w:rsid w:val="00726DDC"/>
    <w:rsid w:val="00731152"/>
    <w:rsid w:val="00734778"/>
    <w:rsid w:val="00750C4C"/>
    <w:rsid w:val="00762614"/>
    <w:rsid w:val="007631B5"/>
    <w:rsid w:val="00763652"/>
    <w:rsid w:val="00765615"/>
    <w:rsid w:val="00777F98"/>
    <w:rsid w:val="00782F91"/>
    <w:rsid w:val="00785CCA"/>
    <w:rsid w:val="00792113"/>
    <w:rsid w:val="007A64C6"/>
    <w:rsid w:val="007A7646"/>
    <w:rsid w:val="007B01D8"/>
    <w:rsid w:val="007B4FA1"/>
    <w:rsid w:val="007C61EC"/>
    <w:rsid w:val="007D332C"/>
    <w:rsid w:val="007D4958"/>
    <w:rsid w:val="007D4A0C"/>
    <w:rsid w:val="007D5F5F"/>
    <w:rsid w:val="007E3A23"/>
    <w:rsid w:val="007E61EA"/>
    <w:rsid w:val="007E70B7"/>
    <w:rsid w:val="007F4194"/>
    <w:rsid w:val="008030AE"/>
    <w:rsid w:val="00806335"/>
    <w:rsid w:val="008075D2"/>
    <w:rsid w:val="00832C0D"/>
    <w:rsid w:val="00836656"/>
    <w:rsid w:val="00850433"/>
    <w:rsid w:val="008612E8"/>
    <w:rsid w:val="0086144B"/>
    <w:rsid w:val="0087079D"/>
    <w:rsid w:val="00882EF7"/>
    <w:rsid w:val="0088650C"/>
    <w:rsid w:val="00887DDB"/>
    <w:rsid w:val="00895B77"/>
    <w:rsid w:val="00895DB7"/>
    <w:rsid w:val="00896432"/>
    <w:rsid w:val="00896D03"/>
    <w:rsid w:val="008B79B9"/>
    <w:rsid w:val="008C157E"/>
    <w:rsid w:val="008C424F"/>
    <w:rsid w:val="008C48BF"/>
    <w:rsid w:val="008D09C9"/>
    <w:rsid w:val="008D11AF"/>
    <w:rsid w:val="008D6DB2"/>
    <w:rsid w:val="008D6EC1"/>
    <w:rsid w:val="008E2DC7"/>
    <w:rsid w:val="008E6559"/>
    <w:rsid w:val="008E7AB2"/>
    <w:rsid w:val="008F0FAB"/>
    <w:rsid w:val="008F2018"/>
    <w:rsid w:val="008F3561"/>
    <w:rsid w:val="008F59EB"/>
    <w:rsid w:val="00904FBB"/>
    <w:rsid w:val="009129ED"/>
    <w:rsid w:val="009179CA"/>
    <w:rsid w:val="00917A3D"/>
    <w:rsid w:val="00917B53"/>
    <w:rsid w:val="00921257"/>
    <w:rsid w:val="00923470"/>
    <w:rsid w:val="00932ADF"/>
    <w:rsid w:val="00937C41"/>
    <w:rsid w:val="00946228"/>
    <w:rsid w:val="00947AB3"/>
    <w:rsid w:val="00947EF4"/>
    <w:rsid w:val="009542CF"/>
    <w:rsid w:val="0095760E"/>
    <w:rsid w:val="0095796B"/>
    <w:rsid w:val="00967B99"/>
    <w:rsid w:val="009750C7"/>
    <w:rsid w:val="009750DE"/>
    <w:rsid w:val="00975355"/>
    <w:rsid w:val="00976107"/>
    <w:rsid w:val="009777B7"/>
    <w:rsid w:val="0099112E"/>
    <w:rsid w:val="00991575"/>
    <w:rsid w:val="00994373"/>
    <w:rsid w:val="00994FCE"/>
    <w:rsid w:val="0099592C"/>
    <w:rsid w:val="009A3AC4"/>
    <w:rsid w:val="009B0CE9"/>
    <w:rsid w:val="009B5C79"/>
    <w:rsid w:val="009C527F"/>
    <w:rsid w:val="009D24F7"/>
    <w:rsid w:val="009D4D13"/>
    <w:rsid w:val="009D6282"/>
    <w:rsid w:val="009E50B6"/>
    <w:rsid w:val="009E5D8E"/>
    <w:rsid w:val="009E6918"/>
    <w:rsid w:val="009E78D3"/>
    <w:rsid w:val="009F2A6B"/>
    <w:rsid w:val="009F2FD7"/>
    <w:rsid w:val="009F4DBF"/>
    <w:rsid w:val="00A14065"/>
    <w:rsid w:val="00A23F87"/>
    <w:rsid w:val="00A252D6"/>
    <w:rsid w:val="00A3368F"/>
    <w:rsid w:val="00A40039"/>
    <w:rsid w:val="00A43F36"/>
    <w:rsid w:val="00A44640"/>
    <w:rsid w:val="00A44B03"/>
    <w:rsid w:val="00A47B25"/>
    <w:rsid w:val="00A54226"/>
    <w:rsid w:val="00A56BDC"/>
    <w:rsid w:val="00A56D04"/>
    <w:rsid w:val="00A5712C"/>
    <w:rsid w:val="00A663CF"/>
    <w:rsid w:val="00A771D8"/>
    <w:rsid w:val="00A814C6"/>
    <w:rsid w:val="00A87EFA"/>
    <w:rsid w:val="00A93FAD"/>
    <w:rsid w:val="00AA0815"/>
    <w:rsid w:val="00AA0AC4"/>
    <w:rsid w:val="00AA4FF2"/>
    <w:rsid w:val="00AB0336"/>
    <w:rsid w:val="00AC13BB"/>
    <w:rsid w:val="00AC164C"/>
    <w:rsid w:val="00AC37B9"/>
    <w:rsid w:val="00AC578F"/>
    <w:rsid w:val="00AC5C04"/>
    <w:rsid w:val="00AD1022"/>
    <w:rsid w:val="00AD15CF"/>
    <w:rsid w:val="00AD3C1D"/>
    <w:rsid w:val="00AD7E94"/>
    <w:rsid w:val="00AE09C2"/>
    <w:rsid w:val="00AE0CFF"/>
    <w:rsid w:val="00AE65DB"/>
    <w:rsid w:val="00AE74F8"/>
    <w:rsid w:val="00B04B3B"/>
    <w:rsid w:val="00B05957"/>
    <w:rsid w:val="00B10755"/>
    <w:rsid w:val="00B11D7B"/>
    <w:rsid w:val="00B161D9"/>
    <w:rsid w:val="00B16C56"/>
    <w:rsid w:val="00B17B53"/>
    <w:rsid w:val="00B20B84"/>
    <w:rsid w:val="00B248D4"/>
    <w:rsid w:val="00B24D06"/>
    <w:rsid w:val="00B30C07"/>
    <w:rsid w:val="00B313FB"/>
    <w:rsid w:val="00B363DB"/>
    <w:rsid w:val="00B41BDB"/>
    <w:rsid w:val="00B43A35"/>
    <w:rsid w:val="00B6071E"/>
    <w:rsid w:val="00B622A0"/>
    <w:rsid w:val="00B62E1B"/>
    <w:rsid w:val="00B66FF4"/>
    <w:rsid w:val="00B75F3D"/>
    <w:rsid w:val="00B86CE1"/>
    <w:rsid w:val="00B87DD6"/>
    <w:rsid w:val="00B94749"/>
    <w:rsid w:val="00B95670"/>
    <w:rsid w:val="00B96AAB"/>
    <w:rsid w:val="00BA5AD2"/>
    <w:rsid w:val="00BA7351"/>
    <w:rsid w:val="00BB07AC"/>
    <w:rsid w:val="00BC2B29"/>
    <w:rsid w:val="00BC2E7E"/>
    <w:rsid w:val="00BC3A73"/>
    <w:rsid w:val="00BC7798"/>
    <w:rsid w:val="00BD0123"/>
    <w:rsid w:val="00BE4520"/>
    <w:rsid w:val="00BF1A66"/>
    <w:rsid w:val="00BF3D5E"/>
    <w:rsid w:val="00C06FA2"/>
    <w:rsid w:val="00C1490C"/>
    <w:rsid w:val="00C14DD8"/>
    <w:rsid w:val="00C152FA"/>
    <w:rsid w:val="00C2513E"/>
    <w:rsid w:val="00C31177"/>
    <w:rsid w:val="00C37387"/>
    <w:rsid w:val="00C374F4"/>
    <w:rsid w:val="00C37BA1"/>
    <w:rsid w:val="00C42E3D"/>
    <w:rsid w:val="00C43BA7"/>
    <w:rsid w:val="00C50E30"/>
    <w:rsid w:val="00C5605B"/>
    <w:rsid w:val="00C57554"/>
    <w:rsid w:val="00C60401"/>
    <w:rsid w:val="00C64315"/>
    <w:rsid w:val="00C64A60"/>
    <w:rsid w:val="00C65355"/>
    <w:rsid w:val="00C65708"/>
    <w:rsid w:val="00C67805"/>
    <w:rsid w:val="00C731AC"/>
    <w:rsid w:val="00C80494"/>
    <w:rsid w:val="00C848A2"/>
    <w:rsid w:val="00C84FFF"/>
    <w:rsid w:val="00C878E6"/>
    <w:rsid w:val="00C9039A"/>
    <w:rsid w:val="00C94956"/>
    <w:rsid w:val="00CA669C"/>
    <w:rsid w:val="00CB491B"/>
    <w:rsid w:val="00CB53EF"/>
    <w:rsid w:val="00CB54DF"/>
    <w:rsid w:val="00CC0914"/>
    <w:rsid w:val="00CC1A67"/>
    <w:rsid w:val="00CC3770"/>
    <w:rsid w:val="00CC382E"/>
    <w:rsid w:val="00CC5AC7"/>
    <w:rsid w:val="00CD0977"/>
    <w:rsid w:val="00CD19BC"/>
    <w:rsid w:val="00CE3688"/>
    <w:rsid w:val="00CE4CAE"/>
    <w:rsid w:val="00CF415F"/>
    <w:rsid w:val="00D003B7"/>
    <w:rsid w:val="00D03CAB"/>
    <w:rsid w:val="00D06D01"/>
    <w:rsid w:val="00D1037E"/>
    <w:rsid w:val="00D16C90"/>
    <w:rsid w:val="00D204B8"/>
    <w:rsid w:val="00D353B3"/>
    <w:rsid w:val="00D35B57"/>
    <w:rsid w:val="00D43230"/>
    <w:rsid w:val="00D4406E"/>
    <w:rsid w:val="00D523AF"/>
    <w:rsid w:val="00D537F8"/>
    <w:rsid w:val="00D63518"/>
    <w:rsid w:val="00D677E1"/>
    <w:rsid w:val="00D73534"/>
    <w:rsid w:val="00D7764F"/>
    <w:rsid w:val="00D83625"/>
    <w:rsid w:val="00D837F9"/>
    <w:rsid w:val="00D84510"/>
    <w:rsid w:val="00D85649"/>
    <w:rsid w:val="00D87437"/>
    <w:rsid w:val="00D875A7"/>
    <w:rsid w:val="00D924A5"/>
    <w:rsid w:val="00D97853"/>
    <w:rsid w:val="00D97916"/>
    <w:rsid w:val="00DA0F2A"/>
    <w:rsid w:val="00DB0854"/>
    <w:rsid w:val="00DB432F"/>
    <w:rsid w:val="00DC1E4D"/>
    <w:rsid w:val="00DC51F6"/>
    <w:rsid w:val="00DC62C2"/>
    <w:rsid w:val="00DC6D5D"/>
    <w:rsid w:val="00DC7D73"/>
    <w:rsid w:val="00DD09E1"/>
    <w:rsid w:val="00DD33C6"/>
    <w:rsid w:val="00DD4EDC"/>
    <w:rsid w:val="00DD7BC5"/>
    <w:rsid w:val="00DE3983"/>
    <w:rsid w:val="00DF597C"/>
    <w:rsid w:val="00E11ABB"/>
    <w:rsid w:val="00E2044E"/>
    <w:rsid w:val="00E273D0"/>
    <w:rsid w:val="00E31B6F"/>
    <w:rsid w:val="00E46037"/>
    <w:rsid w:val="00E56941"/>
    <w:rsid w:val="00E56C3D"/>
    <w:rsid w:val="00E60769"/>
    <w:rsid w:val="00E62F3F"/>
    <w:rsid w:val="00E6390D"/>
    <w:rsid w:val="00E70B67"/>
    <w:rsid w:val="00E725DC"/>
    <w:rsid w:val="00E7699D"/>
    <w:rsid w:val="00EA127F"/>
    <w:rsid w:val="00EA2B81"/>
    <w:rsid w:val="00EA3E52"/>
    <w:rsid w:val="00EA7712"/>
    <w:rsid w:val="00EB4297"/>
    <w:rsid w:val="00EC0585"/>
    <w:rsid w:val="00EC176D"/>
    <w:rsid w:val="00ED209E"/>
    <w:rsid w:val="00ED6187"/>
    <w:rsid w:val="00EE0864"/>
    <w:rsid w:val="00EE094A"/>
    <w:rsid w:val="00EE1148"/>
    <w:rsid w:val="00EE14F6"/>
    <w:rsid w:val="00EE1E92"/>
    <w:rsid w:val="00EE5615"/>
    <w:rsid w:val="00EE6595"/>
    <w:rsid w:val="00EF3949"/>
    <w:rsid w:val="00EF4959"/>
    <w:rsid w:val="00F02BC5"/>
    <w:rsid w:val="00F03714"/>
    <w:rsid w:val="00F045C4"/>
    <w:rsid w:val="00F04A67"/>
    <w:rsid w:val="00F05523"/>
    <w:rsid w:val="00F070CA"/>
    <w:rsid w:val="00F114DE"/>
    <w:rsid w:val="00F21188"/>
    <w:rsid w:val="00F22921"/>
    <w:rsid w:val="00F25462"/>
    <w:rsid w:val="00F32FDA"/>
    <w:rsid w:val="00F42A0D"/>
    <w:rsid w:val="00F53779"/>
    <w:rsid w:val="00F60AF8"/>
    <w:rsid w:val="00F83B67"/>
    <w:rsid w:val="00F85668"/>
    <w:rsid w:val="00F86596"/>
    <w:rsid w:val="00F9633C"/>
    <w:rsid w:val="00F97940"/>
    <w:rsid w:val="00FB061B"/>
    <w:rsid w:val="00FB24F3"/>
    <w:rsid w:val="00FB26E2"/>
    <w:rsid w:val="00FB7921"/>
    <w:rsid w:val="00FC3AED"/>
    <w:rsid w:val="00FC5BF3"/>
    <w:rsid w:val="00FE4B95"/>
    <w:rsid w:val="00FE5F39"/>
    <w:rsid w:val="00FF1E4C"/>
    <w:rsid w:val="00FF3414"/>
    <w:rsid w:val="00FF4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A3D"/>
    <w:pPr>
      <w:ind w:left="720"/>
      <w:contextualSpacing/>
    </w:pPr>
  </w:style>
  <w:style w:type="paragraph" w:styleId="a4">
    <w:name w:val="No Spacing"/>
    <w:uiPriority w:val="1"/>
    <w:qFormat/>
    <w:rsid w:val="00640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11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117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EA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F415F"/>
    <w:rPr>
      <w:color w:val="0000FF" w:themeColor="hyperlink"/>
      <w:u w:val="single"/>
    </w:rPr>
  </w:style>
  <w:style w:type="paragraph" w:styleId="a9">
    <w:name w:val="Title"/>
    <w:basedOn w:val="a"/>
    <w:link w:val="aa"/>
    <w:qFormat/>
    <w:rsid w:val="006C5411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rsid w:val="006C541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6C5411"/>
    <w:pPr>
      <w:spacing w:line="36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rsid w:val="006C54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8">
    <w:name w:val="Style8"/>
    <w:basedOn w:val="a"/>
    <w:uiPriority w:val="99"/>
    <w:rsid w:val="004934D7"/>
    <w:pPr>
      <w:widowControl w:val="0"/>
      <w:autoSpaceDE w:val="0"/>
      <w:autoSpaceDN w:val="0"/>
      <w:adjustRightInd w:val="0"/>
      <w:spacing w:line="274" w:lineRule="exact"/>
      <w:ind w:firstLine="706"/>
      <w:jc w:val="both"/>
    </w:pPr>
    <w:rPr>
      <w:rFonts w:eastAsiaTheme="minorEastAsia"/>
    </w:rPr>
  </w:style>
  <w:style w:type="character" w:customStyle="1" w:styleId="FontStyle40">
    <w:name w:val="Font Style40"/>
    <w:basedOn w:val="a0"/>
    <w:uiPriority w:val="99"/>
    <w:rsid w:val="004934D7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D85649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D85649"/>
    <w:pPr>
      <w:widowControl w:val="0"/>
      <w:autoSpaceDE w:val="0"/>
      <w:autoSpaceDN w:val="0"/>
      <w:adjustRightInd w:val="0"/>
      <w:spacing w:line="276" w:lineRule="exact"/>
      <w:ind w:hanging="341"/>
      <w:jc w:val="both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D8564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">
    <w:name w:val="Style1"/>
    <w:basedOn w:val="a"/>
    <w:uiPriority w:val="99"/>
    <w:rsid w:val="00C37387"/>
    <w:pPr>
      <w:widowControl w:val="0"/>
      <w:autoSpaceDE w:val="0"/>
      <w:autoSpaceDN w:val="0"/>
      <w:adjustRightInd w:val="0"/>
      <w:spacing w:line="259" w:lineRule="exact"/>
      <w:jc w:val="center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C37387"/>
    <w:pPr>
      <w:widowControl w:val="0"/>
      <w:autoSpaceDE w:val="0"/>
      <w:autoSpaceDN w:val="0"/>
      <w:adjustRightInd w:val="0"/>
      <w:spacing w:line="257" w:lineRule="exact"/>
      <w:jc w:val="right"/>
    </w:pPr>
    <w:rPr>
      <w:rFonts w:eastAsiaTheme="minorEastAsia"/>
    </w:rPr>
  </w:style>
  <w:style w:type="paragraph" w:customStyle="1" w:styleId="Style27">
    <w:name w:val="Style27"/>
    <w:basedOn w:val="a"/>
    <w:uiPriority w:val="99"/>
    <w:rsid w:val="00C37387"/>
    <w:pPr>
      <w:widowControl w:val="0"/>
      <w:autoSpaceDE w:val="0"/>
      <w:autoSpaceDN w:val="0"/>
      <w:adjustRightInd w:val="0"/>
      <w:jc w:val="right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0174CB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0174C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0174CB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38">
    <w:name w:val="Font Style38"/>
    <w:basedOn w:val="a0"/>
    <w:uiPriority w:val="99"/>
    <w:rsid w:val="000174C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6">
    <w:name w:val="Style16"/>
    <w:basedOn w:val="a"/>
    <w:uiPriority w:val="99"/>
    <w:rsid w:val="003151B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7">
    <w:name w:val="Style17"/>
    <w:basedOn w:val="a"/>
    <w:uiPriority w:val="99"/>
    <w:rsid w:val="0010447D"/>
    <w:pPr>
      <w:widowControl w:val="0"/>
      <w:autoSpaceDE w:val="0"/>
      <w:autoSpaceDN w:val="0"/>
      <w:adjustRightInd w:val="0"/>
      <w:spacing w:line="276" w:lineRule="exact"/>
      <w:ind w:firstLine="710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70497B"/>
    <w:pPr>
      <w:widowControl w:val="0"/>
      <w:autoSpaceDE w:val="0"/>
      <w:autoSpaceDN w:val="0"/>
      <w:adjustRightInd w:val="0"/>
      <w:spacing w:line="288" w:lineRule="exact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E31B6F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9">
    <w:name w:val="Style19"/>
    <w:basedOn w:val="a"/>
    <w:uiPriority w:val="99"/>
    <w:rsid w:val="00E31B6F"/>
    <w:pPr>
      <w:widowControl w:val="0"/>
      <w:autoSpaceDE w:val="0"/>
      <w:autoSpaceDN w:val="0"/>
      <w:adjustRightInd w:val="0"/>
      <w:spacing w:line="277" w:lineRule="exact"/>
      <w:ind w:firstLine="264"/>
      <w:jc w:val="both"/>
    </w:pPr>
    <w:rPr>
      <w:rFonts w:eastAsiaTheme="minorEastAsia"/>
    </w:rPr>
  </w:style>
  <w:style w:type="character" w:customStyle="1" w:styleId="FontStyle39">
    <w:name w:val="Font Style39"/>
    <w:basedOn w:val="a0"/>
    <w:uiPriority w:val="99"/>
    <w:rsid w:val="00FE5F39"/>
    <w:rPr>
      <w:rFonts w:ascii="Times New Roman" w:hAnsi="Times New Roman" w:cs="Times New Roman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A3D"/>
    <w:pPr>
      <w:ind w:left="720"/>
      <w:contextualSpacing/>
    </w:pPr>
  </w:style>
  <w:style w:type="paragraph" w:styleId="a4">
    <w:name w:val="No Spacing"/>
    <w:uiPriority w:val="1"/>
    <w:qFormat/>
    <w:rsid w:val="00640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311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117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EA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F415F"/>
    <w:rPr>
      <w:color w:val="0000FF" w:themeColor="hyperlink"/>
      <w:u w:val="single"/>
    </w:rPr>
  </w:style>
  <w:style w:type="paragraph" w:styleId="a9">
    <w:name w:val="Title"/>
    <w:basedOn w:val="a"/>
    <w:link w:val="aa"/>
    <w:qFormat/>
    <w:rsid w:val="006C5411"/>
    <w:pPr>
      <w:jc w:val="center"/>
    </w:pPr>
    <w:rPr>
      <w:b/>
      <w:bCs/>
      <w:sz w:val="28"/>
    </w:rPr>
  </w:style>
  <w:style w:type="character" w:customStyle="1" w:styleId="aa">
    <w:name w:val="Название Знак"/>
    <w:basedOn w:val="a0"/>
    <w:link w:val="a9"/>
    <w:rsid w:val="006C541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rsid w:val="006C5411"/>
    <w:pPr>
      <w:spacing w:line="36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rsid w:val="006C54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8">
    <w:name w:val="Style8"/>
    <w:basedOn w:val="a"/>
    <w:uiPriority w:val="99"/>
    <w:rsid w:val="004934D7"/>
    <w:pPr>
      <w:widowControl w:val="0"/>
      <w:autoSpaceDE w:val="0"/>
      <w:autoSpaceDN w:val="0"/>
      <w:adjustRightInd w:val="0"/>
      <w:spacing w:line="274" w:lineRule="exact"/>
      <w:ind w:firstLine="706"/>
      <w:jc w:val="both"/>
    </w:pPr>
    <w:rPr>
      <w:rFonts w:eastAsiaTheme="minorEastAsia"/>
    </w:rPr>
  </w:style>
  <w:style w:type="character" w:customStyle="1" w:styleId="FontStyle40">
    <w:name w:val="Font Style40"/>
    <w:basedOn w:val="a0"/>
    <w:uiPriority w:val="99"/>
    <w:rsid w:val="004934D7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D85649"/>
    <w:pPr>
      <w:widowControl w:val="0"/>
      <w:autoSpaceDE w:val="0"/>
      <w:autoSpaceDN w:val="0"/>
      <w:adjustRightInd w:val="0"/>
      <w:spacing w:line="274" w:lineRule="exact"/>
      <w:jc w:val="both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D85649"/>
    <w:pPr>
      <w:widowControl w:val="0"/>
      <w:autoSpaceDE w:val="0"/>
      <w:autoSpaceDN w:val="0"/>
      <w:adjustRightInd w:val="0"/>
      <w:spacing w:line="276" w:lineRule="exact"/>
      <w:ind w:hanging="341"/>
      <w:jc w:val="both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D8564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">
    <w:name w:val="Style1"/>
    <w:basedOn w:val="a"/>
    <w:uiPriority w:val="99"/>
    <w:rsid w:val="00C37387"/>
    <w:pPr>
      <w:widowControl w:val="0"/>
      <w:autoSpaceDE w:val="0"/>
      <w:autoSpaceDN w:val="0"/>
      <w:adjustRightInd w:val="0"/>
      <w:spacing w:line="259" w:lineRule="exact"/>
      <w:jc w:val="center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C37387"/>
    <w:pPr>
      <w:widowControl w:val="0"/>
      <w:autoSpaceDE w:val="0"/>
      <w:autoSpaceDN w:val="0"/>
      <w:adjustRightInd w:val="0"/>
      <w:spacing w:line="257" w:lineRule="exact"/>
      <w:jc w:val="right"/>
    </w:pPr>
    <w:rPr>
      <w:rFonts w:eastAsiaTheme="minorEastAsia"/>
    </w:rPr>
  </w:style>
  <w:style w:type="paragraph" w:customStyle="1" w:styleId="Style27">
    <w:name w:val="Style27"/>
    <w:basedOn w:val="a"/>
    <w:uiPriority w:val="99"/>
    <w:rsid w:val="00C37387"/>
    <w:pPr>
      <w:widowControl w:val="0"/>
      <w:autoSpaceDE w:val="0"/>
      <w:autoSpaceDN w:val="0"/>
      <w:adjustRightInd w:val="0"/>
      <w:jc w:val="right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0174CB"/>
    <w:pPr>
      <w:widowControl w:val="0"/>
      <w:autoSpaceDE w:val="0"/>
      <w:autoSpaceDN w:val="0"/>
      <w:adjustRightInd w:val="0"/>
      <w:spacing w:line="278" w:lineRule="exact"/>
      <w:jc w:val="center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0174CB"/>
    <w:pPr>
      <w:widowControl w:val="0"/>
      <w:autoSpaceDE w:val="0"/>
      <w:autoSpaceDN w:val="0"/>
      <w:adjustRightInd w:val="0"/>
      <w:spacing w:line="276" w:lineRule="exact"/>
      <w:jc w:val="center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0174CB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38">
    <w:name w:val="Font Style38"/>
    <w:basedOn w:val="a0"/>
    <w:uiPriority w:val="99"/>
    <w:rsid w:val="000174C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6">
    <w:name w:val="Style16"/>
    <w:basedOn w:val="a"/>
    <w:uiPriority w:val="99"/>
    <w:rsid w:val="003151B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7">
    <w:name w:val="Style17"/>
    <w:basedOn w:val="a"/>
    <w:uiPriority w:val="99"/>
    <w:rsid w:val="0010447D"/>
    <w:pPr>
      <w:widowControl w:val="0"/>
      <w:autoSpaceDE w:val="0"/>
      <w:autoSpaceDN w:val="0"/>
      <w:adjustRightInd w:val="0"/>
      <w:spacing w:line="276" w:lineRule="exact"/>
      <w:ind w:firstLine="710"/>
    </w:pPr>
    <w:rPr>
      <w:rFonts w:eastAsiaTheme="minorEastAsia"/>
    </w:rPr>
  </w:style>
  <w:style w:type="paragraph" w:customStyle="1" w:styleId="Style12">
    <w:name w:val="Style12"/>
    <w:basedOn w:val="a"/>
    <w:uiPriority w:val="99"/>
    <w:rsid w:val="0070497B"/>
    <w:pPr>
      <w:widowControl w:val="0"/>
      <w:autoSpaceDE w:val="0"/>
      <w:autoSpaceDN w:val="0"/>
      <w:adjustRightInd w:val="0"/>
      <w:spacing w:line="288" w:lineRule="exact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E31B6F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9">
    <w:name w:val="Style19"/>
    <w:basedOn w:val="a"/>
    <w:uiPriority w:val="99"/>
    <w:rsid w:val="00E31B6F"/>
    <w:pPr>
      <w:widowControl w:val="0"/>
      <w:autoSpaceDE w:val="0"/>
      <w:autoSpaceDN w:val="0"/>
      <w:adjustRightInd w:val="0"/>
      <w:spacing w:line="277" w:lineRule="exact"/>
      <w:ind w:firstLine="264"/>
      <w:jc w:val="both"/>
    </w:pPr>
    <w:rPr>
      <w:rFonts w:eastAsiaTheme="minorEastAsia"/>
    </w:rPr>
  </w:style>
  <w:style w:type="character" w:customStyle="1" w:styleId="FontStyle39">
    <w:name w:val="Font Style39"/>
    <w:basedOn w:val="a0"/>
    <w:uiPriority w:val="99"/>
    <w:rsid w:val="00FE5F39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3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portal.garant.ru/SESSION/S__i8hjpPNi/PILOT/126,0" TargetMode="External"/><Relationship Id="rId3" Type="http://schemas.openxmlformats.org/officeDocument/2006/relationships/styles" Target="styles.xml"/><Relationship Id="rId7" Type="http://schemas.openxmlformats.org/officeDocument/2006/relationships/hyperlink" Target="mailto:alagir.cdt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02F02-A425-4232-ADD0-1BA6532F7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21</Pages>
  <Words>7280</Words>
  <Characters>41496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ГУ-ОПФР по РСО-Алания</Company>
  <LinksUpToDate>false</LinksUpToDate>
  <CharactersWithSpaces>48679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Пользователь</cp:lastModifiedBy>
  <cp:revision>5</cp:revision>
  <cp:lastPrinted>2019-04-23T07:59:00Z</cp:lastPrinted>
  <dcterms:created xsi:type="dcterms:W3CDTF">2019-02-19T14:25:00Z</dcterms:created>
  <dcterms:modified xsi:type="dcterms:W3CDTF">2019-06-18T14:55:00Z</dcterms:modified>
</cp:coreProperties>
</file>